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657" w:rsidRPr="00934657" w:rsidRDefault="00934657" w:rsidP="00934657">
      <w:pPr>
        <w:shd w:val="clear" w:color="auto" w:fill="FFFFFF"/>
        <w:spacing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aps/>
          <w:color w:val="202020"/>
          <w:kern w:val="36"/>
          <w:sz w:val="82"/>
          <w:szCs w:val="82"/>
          <w:lang w:eastAsia="ru-RU"/>
        </w:rPr>
      </w:pPr>
      <w:r w:rsidRPr="00934657">
        <w:rPr>
          <w:rFonts w:ascii="inherit" w:eastAsia="Times New Roman" w:hAnsi="inherit" w:cs="Helvetica"/>
          <w:b/>
          <w:bCs/>
          <w:caps/>
          <w:color w:val="202020"/>
          <w:kern w:val="36"/>
          <w:sz w:val="82"/>
          <w:szCs w:val="82"/>
          <w:bdr w:val="none" w:sz="0" w:space="0" w:color="auto" w:frame="1"/>
          <w:lang w:eastAsia="ru-RU"/>
        </w:rPr>
        <w:t>ПАТРИОТИЧЕСКАЯ ДЕЯТЕЛЬНОСТЬ</w:t>
      </w:r>
    </w:p>
    <w:p w:rsidR="00934657" w:rsidRPr="00934657" w:rsidRDefault="00934657" w:rsidP="00934657">
      <w:pPr>
        <w:shd w:val="clear" w:color="auto" w:fill="FFFFFF"/>
        <w:spacing w:after="192" w:line="240" w:lineRule="auto"/>
        <w:textAlignment w:val="baseline"/>
        <w:outlineLvl w:val="3"/>
        <w:rPr>
          <w:rFonts w:ascii="Helvetica" w:eastAsia="Times New Roman" w:hAnsi="Helvetica" w:cs="Helvetica"/>
          <w:b/>
          <w:bCs/>
          <w:color w:val="202020"/>
          <w:sz w:val="47"/>
          <w:szCs w:val="47"/>
          <w:lang w:eastAsia="ru-RU"/>
        </w:rPr>
      </w:pPr>
      <w:r w:rsidRPr="00934657">
        <w:rPr>
          <w:rFonts w:ascii="Helvetica" w:eastAsia="Times New Roman" w:hAnsi="Helvetica" w:cs="Helvetica"/>
          <w:b/>
          <w:bCs/>
          <w:color w:val="202020"/>
          <w:sz w:val="47"/>
          <w:szCs w:val="47"/>
          <w:lang w:eastAsia="ru-RU"/>
        </w:rPr>
        <w:t xml:space="preserve">Патриотическое воспитание является одним из ключевых направлений воспитательной работы в муниципальном общеобразовательном учреждении средней общеобразовательной многопрофильной школе №44 </w:t>
      </w:r>
      <w:proofErr w:type="spellStart"/>
      <w:r w:rsidRPr="00934657">
        <w:rPr>
          <w:rFonts w:ascii="Helvetica" w:eastAsia="Times New Roman" w:hAnsi="Helvetica" w:cs="Helvetica"/>
          <w:b/>
          <w:bCs/>
          <w:color w:val="202020"/>
          <w:sz w:val="47"/>
          <w:szCs w:val="47"/>
          <w:lang w:eastAsia="ru-RU"/>
        </w:rPr>
        <w:t>им.В.Кудзоева</w:t>
      </w:r>
      <w:proofErr w:type="spellEnd"/>
      <w:r w:rsidRPr="00934657">
        <w:rPr>
          <w:rFonts w:ascii="Helvetica" w:eastAsia="Times New Roman" w:hAnsi="Helvetica" w:cs="Helvetica"/>
          <w:b/>
          <w:bCs/>
          <w:color w:val="202020"/>
          <w:sz w:val="47"/>
          <w:szCs w:val="47"/>
          <w:lang w:eastAsia="ru-RU"/>
        </w:rPr>
        <w:t xml:space="preserve"> г</w:t>
      </w:r>
      <w:proofErr w:type="gramStart"/>
      <w:r w:rsidRPr="00934657">
        <w:rPr>
          <w:rFonts w:ascii="Helvetica" w:eastAsia="Times New Roman" w:hAnsi="Helvetica" w:cs="Helvetica"/>
          <w:b/>
          <w:bCs/>
          <w:color w:val="202020"/>
          <w:sz w:val="47"/>
          <w:szCs w:val="47"/>
          <w:lang w:eastAsia="ru-RU"/>
        </w:rPr>
        <w:t>.В</w:t>
      </w:r>
      <w:proofErr w:type="gramEnd"/>
      <w:r w:rsidRPr="00934657">
        <w:rPr>
          <w:rFonts w:ascii="Helvetica" w:eastAsia="Times New Roman" w:hAnsi="Helvetica" w:cs="Helvetica"/>
          <w:b/>
          <w:bCs/>
          <w:color w:val="202020"/>
          <w:sz w:val="47"/>
          <w:szCs w:val="47"/>
          <w:lang w:eastAsia="ru-RU"/>
        </w:rPr>
        <w:t>ладикавказа.</w:t>
      </w:r>
    </w:p>
    <w:p w:rsidR="00934657" w:rsidRPr="00934657" w:rsidRDefault="00934657" w:rsidP="00934657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Helvetica" w:eastAsia="Times New Roman" w:hAnsi="Helvetica" w:cs="Helvetica"/>
          <w:b/>
          <w:bCs/>
          <w:color w:val="202020"/>
          <w:sz w:val="59"/>
          <w:szCs w:val="59"/>
          <w:lang w:eastAsia="ru-RU"/>
        </w:rPr>
      </w:pPr>
      <w:r w:rsidRPr="00934657">
        <w:rPr>
          <w:rFonts w:ascii="inherit" w:eastAsia="Times New Roman" w:hAnsi="inherit" w:cs="Helvetica"/>
          <w:b/>
          <w:bCs/>
          <w:color w:val="202020"/>
          <w:sz w:val="59"/>
          <w:lang w:eastAsia="ru-RU"/>
        </w:rPr>
        <w:t>ВЕЛИКАЯ ПОБЕДА!</w:t>
      </w:r>
    </w:p>
    <w:p w:rsidR="00934657" w:rsidRPr="00934657" w:rsidRDefault="00934657" w:rsidP="00934657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Helvetica" w:eastAsia="Times New Roman" w:hAnsi="Helvetica" w:cs="Helvetica"/>
          <w:b/>
          <w:bCs/>
          <w:color w:val="202020"/>
          <w:sz w:val="59"/>
          <w:szCs w:val="59"/>
          <w:lang w:eastAsia="ru-RU"/>
        </w:rPr>
      </w:pPr>
      <w:r w:rsidRPr="00934657">
        <w:rPr>
          <w:rFonts w:ascii="inherit" w:eastAsia="Times New Roman" w:hAnsi="inherit" w:cs="Helvetica"/>
          <w:b/>
          <w:bCs/>
          <w:color w:val="202020"/>
          <w:sz w:val="59"/>
          <w:lang w:eastAsia="ru-RU"/>
        </w:rPr>
        <w:t>Парад Победы.</w:t>
      </w:r>
      <w:r w:rsidRPr="00934657">
        <w:rPr>
          <w:rFonts w:ascii="Helvetica" w:eastAsia="Times New Roman" w:hAnsi="Helvetica" w:cs="Helvetica"/>
          <w:b/>
          <w:bCs/>
          <w:color w:val="202020"/>
          <w:sz w:val="59"/>
          <w:szCs w:val="59"/>
          <w:lang w:eastAsia="ru-RU"/>
        </w:rPr>
        <w:t xml:space="preserve"> Учащиеся СОМШ № 44 </w:t>
      </w:r>
      <w:proofErr w:type="spellStart"/>
      <w:r w:rsidRPr="00934657">
        <w:rPr>
          <w:rFonts w:ascii="Helvetica" w:eastAsia="Times New Roman" w:hAnsi="Helvetica" w:cs="Helvetica"/>
          <w:b/>
          <w:bCs/>
          <w:color w:val="202020"/>
          <w:sz w:val="59"/>
          <w:szCs w:val="59"/>
          <w:lang w:eastAsia="ru-RU"/>
        </w:rPr>
        <w:t>им.В.Кудзоева</w:t>
      </w:r>
      <w:proofErr w:type="spellEnd"/>
      <w:r w:rsidRPr="00934657">
        <w:rPr>
          <w:rFonts w:ascii="Helvetica" w:eastAsia="Times New Roman" w:hAnsi="Helvetica" w:cs="Helvetica"/>
          <w:b/>
          <w:bCs/>
          <w:color w:val="202020"/>
          <w:sz w:val="59"/>
          <w:szCs w:val="59"/>
          <w:lang w:eastAsia="ru-RU"/>
        </w:rPr>
        <w:t xml:space="preserve"> приняли самое активное участие в торжественных мероприятиях, посвященных празднованию 72-летия Великой Победы.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lastRenderedPageBreak/>
        <w:t>Огромная честь выпала учащимся нашей школы: 36  юнармейцев прошли парадным строем, чеканя шаг,  на площади Свободы вместе  с подразделениями 58 Армии, Национальной гвардии и курсантами Суворовского училища.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> 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083300"/>
            <wp:effectExtent l="19050" t="0" r="0" b="0"/>
            <wp:docPr id="1" name="Рисунок 1" descr="Юнар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нарм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083300"/>
            <wp:effectExtent l="19050" t="0" r="0" b="0"/>
            <wp:docPr id="2" name="Рисунок 2" descr="Юнарм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Юнармия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br/>
      </w: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083300"/>
            <wp:effectExtent l="19050" t="0" r="0" b="0"/>
            <wp:docPr id="3" name="Рисунок 3" descr="Па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ад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083300"/>
            <wp:effectExtent l="19050" t="0" r="0" b="0"/>
            <wp:docPr id="4" name="Рисунок 4" descr="С Гозюмов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 Гозюмовы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b/>
          <w:bCs/>
          <w:color w:val="888888"/>
          <w:sz w:val="35"/>
          <w:lang w:eastAsia="ru-RU"/>
        </w:rPr>
        <w:lastRenderedPageBreak/>
        <w:t>Трамвай Победы. </w:t>
      </w: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>Мальчишки и девчонки  поздравили с праздником всех ветеранов на площади Свободы, вручив им букеты сирени и тюльпанов.</w:t>
      </w: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102350"/>
            <wp:effectExtent l="19050" t="0" r="0" b="0"/>
            <wp:docPr id="5" name="Рисунок 5" descr="Трамва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мва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0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083300"/>
            <wp:effectExtent l="19050" t="0" r="0" b="0"/>
            <wp:docPr id="6" name="Рисунок 6" descr="Трамвай Побед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амвай Победы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083300"/>
            <wp:effectExtent l="19050" t="0" r="0" b="0"/>
            <wp:docPr id="7" name="Рисунок 7" descr="Трамвай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амвай Побед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083300"/>
            <wp:effectExtent l="19050" t="0" r="0" b="0"/>
            <wp:docPr id="8" name="Рисунок 8" descr="Трамвай Побед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амвай Победы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b/>
          <w:bCs/>
          <w:color w:val="888888"/>
          <w:sz w:val="35"/>
          <w:lang w:eastAsia="ru-RU"/>
        </w:rPr>
        <w:lastRenderedPageBreak/>
        <w:t>Бессмертный полк</w:t>
      </w: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 xml:space="preserve">. Шествие началось с выноса Знамени Победы на площадь Свободы учащимися нашей школы. К нам присоединилась министр образования РСО - А  Азимова И.С., координатор  РДШ по РСО-А </w:t>
      </w:r>
      <w:proofErr w:type="spellStart"/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>Маргиева</w:t>
      </w:r>
      <w:proofErr w:type="spellEnd"/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 xml:space="preserve"> Ж.Ю.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064885"/>
            <wp:effectExtent l="19050" t="0" r="0" b="0"/>
            <wp:docPr id="9" name="Рисунок 9" descr="Бессмертный п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ссмертный пол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6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867525"/>
            <wp:effectExtent l="19050" t="0" r="0" b="0"/>
            <wp:docPr id="10" name="Рисунок 10" descr="Знамя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намя побед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lastRenderedPageBreak/>
        <w:t>В шествии Бессмертного полка прошли более 1300 учащихся, родителей и учителей школы.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>Георгиевская ленточка – это символ и дань памяти тем, кто пал смертью храбрых, спасая мир от фашизма; это благодарность людям, отдавшим все для фронта; это символ уважения к ветеранам и гордости за Великую Победу.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867525"/>
            <wp:effectExtent l="19050" t="0" r="0" b="0"/>
            <wp:docPr id="11" name="Рисунок 11" descr="IMG-20170429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70429-WA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6867525"/>
            <wp:effectExtent l="19050" t="0" r="0" b="0"/>
            <wp:docPr id="12" name="Рисунок 12" descr="IMG-20170429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70429-WA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lastRenderedPageBreak/>
        <w:t>Акция </w:t>
      </w:r>
      <w:hyperlink r:id="rId16" w:history="1">
        <w:r w:rsidRPr="00934657">
          <w:rPr>
            <w:rFonts w:ascii="inherit" w:eastAsia="Times New Roman" w:hAnsi="inherit" w:cs="Helvetica"/>
            <w:color w:val="777777"/>
            <w:sz w:val="35"/>
            <w:lang w:eastAsia="ru-RU"/>
          </w:rPr>
          <w:t>Георгиевская лента</w:t>
        </w:r>
      </w:hyperlink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 xml:space="preserve"> в 2017 году  начнется в 85 регионах по всей бескрайней России.  Школа  №44 </w:t>
      </w:r>
      <w:proofErr w:type="spellStart"/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>им.В.Кудзоева</w:t>
      </w:r>
      <w:proofErr w:type="spellEnd"/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>  активно присоединилась к проведению этой акции.  Активисты школьного Совета молодежи, Российского движения школьников приняли участие в муниципальной акции Георгиевская лента. На улицах города Владикавказа  ребята прикалывали ленточки горожанам,  рассказывая, что  Георгиевская лента - это символ великой Победы, подчеркивающий героизм, отвагу и доблесть всех тех, кто стал на защиту своей Родины и не побоялся врага в тяжелом бою.</w:t>
      </w:r>
    </w:p>
    <w:p w:rsidR="00934657" w:rsidRPr="00934657" w:rsidRDefault="00934657" w:rsidP="00934657">
      <w:pPr>
        <w:shd w:val="clear" w:color="auto" w:fill="FFFFFF"/>
        <w:spacing w:after="192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202020"/>
          <w:kern w:val="36"/>
          <w:sz w:val="82"/>
          <w:szCs w:val="82"/>
          <w:lang w:eastAsia="ru-RU"/>
        </w:rPr>
      </w:pPr>
      <w:r w:rsidRPr="00934657">
        <w:rPr>
          <w:rFonts w:ascii="Helvetica" w:eastAsia="Times New Roman" w:hAnsi="Helvetica" w:cs="Helvetica"/>
          <w:b/>
          <w:bCs/>
          <w:color w:val="202020"/>
          <w:kern w:val="36"/>
          <w:sz w:val="82"/>
          <w:szCs w:val="82"/>
          <w:lang w:eastAsia="ru-RU"/>
        </w:rPr>
        <w:t>АТЫ-БАТЫ ШЛИ СОЛДАТЫ</w:t>
      </w:r>
    </w:p>
    <w:p w:rsidR="00934657" w:rsidRPr="00934657" w:rsidRDefault="00934657" w:rsidP="0093465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777777"/>
          <w:sz w:val="35"/>
          <w:szCs w:val="3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800340" cy="4982845"/>
            <wp:effectExtent l="19050" t="0" r="0" b="0"/>
            <wp:docPr id="13" name="Рисунок 13" descr="IMG_810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10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498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> 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lastRenderedPageBreak/>
        <w:t xml:space="preserve">В школе № 44 </w:t>
      </w:r>
      <w:proofErr w:type="spellStart"/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>им.В.Кудзоева</w:t>
      </w:r>
      <w:proofErr w:type="spellEnd"/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 xml:space="preserve"> патриотическое воспитание молодежи всегда являлось приоритетным направлением в организации воспитательной работы.</w:t>
      </w: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5598160"/>
            <wp:effectExtent l="19050" t="0" r="0" b="0"/>
            <wp:docPr id="14" name="Рисунок 14" descr="Зар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рниц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59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lastRenderedPageBreak/>
        <w:t xml:space="preserve">Патриотическое воспитание представляет собой систематическую и целенаправленную деятельность по формированию у учащихся высокого патриотического сознания, чувство верности своему Отечеству, готовности к выполнению гражданского долга и конституционных </w:t>
      </w: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lastRenderedPageBreak/>
        <w:t xml:space="preserve">обязанностей по защите интересов </w:t>
      </w: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lastRenderedPageBreak/>
        <w:t>Родины. </w:t>
      </w: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drawing>
          <wp:inline distT="0" distB="0" distL="0" distR="0">
            <wp:extent cx="5897245" cy="9759950"/>
            <wp:effectExtent l="19050" t="0" r="8255" b="0"/>
            <wp:docPr id="15" name="Рисунок 15" descr="Звездоч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вездочка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975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lastRenderedPageBreak/>
        <w:t>Целями военно-спортивных игр является патриотическое воспитание, разностороннее развитие молодых людей, воспитание гражданственности, повышение престижа воинской службы.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lastRenderedPageBreak/>
        <w:drawing>
          <wp:inline distT="0" distB="0" distL="0" distR="0">
            <wp:extent cx="9144000" cy="5430520"/>
            <wp:effectExtent l="19050" t="0" r="0" b="0"/>
            <wp:docPr id="16" name="Рисунок 16" descr="Звезд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вездоч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lastRenderedPageBreak/>
        <w:t> 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>Все три команды нашей школы на муниципальном этапе заняли призовые места: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> </w:t>
      </w:r>
    </w:p>
    <w:p w:rsidR="00934657" w:rsidRPr="00934657" w:rsidRDefault="00934657" w:rsidP="00934657">
      <w:pPr>
        <w:shd w:val="clear" w:color="auto" w:fill="FFFFFF"/>
        <w:spacing w:after="0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202020"/>
          <w:sz w:val="59"/>
          <w:szCs w:val="59"/>
          <w:lang w:eastAsia="ru-RU"/>
        </w:rPr>
      </w:pPr>
      <w:r w:rsidRPr="00934657">
        <w:rPr>
          <w:rFonts w:ascii="inherit" w:eastAsia="Times New Roman" w:hAnsi="inherit" w:cs="Helvetica"/>
          <w:b/>
          <w:bCs/>
          <w:color w:val="202020"/>
          <w:sz w:val="59"/>
          <w:lang w:eastAsia="ru-RU"/>
        </w:rPr>
        <w:t>«Победа» - I место</w:t>
      </w:r>
    </w:p>
    <w:p w:rsidR="00934657" w:rsidRPr="00934657" w:rsidRDefault="00934657" w:rsidP="00934657">
      <w:pPr>
        <w:shd w:val="clear" w:color="auto" w:fill="FFFFFF"/>
        <w:spacing w:after="0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202020"/>
          <w:sz w:val="59"/>
          <w:szCs w:val="59"/>
          <w:lang w:eastAsia="ru-RU"/>
        </w:rPr>
      </w:pPr>
      <w:r w:rsidRPr="00934657">
        <w:rPr>
          <w:rFonts w:ascii="inherit" w:eastAsia="Times New Roman" w:hAnsi="inherit" w:cs="Helvetica"/>
          <w:b/>
          <w:bCs/>
          <w:color w:val="202020"/>
          <w:sz w:val="59"/>
          <w:lang w:eastAsia="ru-RU"/>
        </w:rPr>
        <w:t>«Зарница» - III место</w:t>
      </w:r>
    </w:p>
    <w:p w:rsidR="00934657" w:rsidRPr="00934657" w:rsidRDefault="00934657" w:rsidP="00934657">
      <w:pPr>
        <w:shd w:val="clear" w:color="auto" w:fill="FFFFFF"/>
        <w:spacing w:after="0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202020"/>
          <w:sz w:val="59"/>
          <w:szCs w:val="59"/>
          <w:lang w:eastAsia="ru-RU"/>
        </w:rPr>
      </w:pPr>
      <w:r w:rsidRPr="00934657">
        <w:rPr>
          <w:rFonts w:ascii="inherit" w:eastAsia="Times New Roman" w:hAnsi="inherit" w:cs="Helvetica"/>
          <w:b/>
          <w:bCs/>
          <w:color w:val="202020"/>
          <w:sz w:val="59"/>
          <w:lang w:eastAsia="ru-RU"/>
        </w:rPr>
        <w:lastRenderedPageBreak/>
        <w:t>«Звездочка» - III место.</w:t>
      </w:r>
      <w:r>
        <w:rPr>
          <w:rFonts w:ascii="inherit" w:eastAsia="Times New Roman" w:hAnsi="inherit" w:cs="Helvetica"/>
          <w:b/>
          <w:bCs/>
          <w:noProof/>
          <w:color w:val="202020"/>
          <w:sz w:val="59"/>
          <w:szCs w:val="59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6083300"/>
            <wp:effectExtent l="19050" t="0" r="0" b="0"/>
            <wp:docPr id="17" name="Рисунок 17" descr="Поб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б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657">
        <w:rPr>
          <w:rFonts w:ascii="inherit" w:eastAsia="Times New Roman" w:hAnsi="inherit" w:cs="Helvetica"/>
          <w:b/>
          <w:bCs/>
          <w:color w:val="202020"/>
          <w:sz w:val="59"/>
          <w:lang w:eastAsia="ru-RU"/>
        </w:rPr>
        <w:lastRenderedPageBreak/>
        <w:t> 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t>Высокие результаты показали наши команды и в отдельных номинациях.</w:t>
      </w:r>
    </w:p>
    <w:p w:rsidR="00934657" w:rsidRPr="00934657" w:rsidRDefault="00934657" w:rsidP="00934657">
      <w:pPr>
        <w:shd w:val="clear" w:color="auto" w:fill="FFFFFF"/>
        <w:spacing w:after="588" w:line="240" w:lineRule="auto"/>
        <w:textAlignment w:val="baseline"/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</w:pPr>
      <w:r w:rsidRPr="00934657">
        <w:rPr>
          <w:rFonts w:ascii="inherit" w:eastAsia="Times New Roman" w:hAnsi="inherit" w:cs="Helvetica"/>
          <w:color w:val="888888"/>
          <w:sz w:val="35"/>
          <w:szCs w:val="35"/>
          <w:lang w:eastAsia="ru-RU"/>
        </w:rPr>
        <w:lastRenderedPageBreak/>
        <w:t>Все три команды примут участие в республиканских этапах военно-спортивных игр.</w:t>
      </w:r>
      <w:r>
        <w:rPr>
          <w:rFonts w:ascii="inherit" w:eastAsia="Times New Roman" w:hAnsi="inherit" w:cs="Helvetica"/>
          <w:noProof/>
          <w:color w:val="888888"/>
          <w:sz w:val="35"/>
          <w:szCs w:val="35"/>
          <w:lang w:eastAsia="ru-RU"/>
        </w:rPr>
        <w:drawing>
          <wp:inline distT="0" distB="0" distL="0" distR="0">
            <wp:extent cx="3788410" cy="5654040"/>
            <wp:effectExtent l="19050" t="0" r="2540" b="0"/>
            <wp:docPr id="18" name="Рисунок 18" descr="Зарниц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рница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565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38" w:rsidRDefault="00934657"/>
    <w:sectPr w:rsidR="00697438" w:rsidSect="0093465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4657"/>
    <w:rsid w:val="000C713A"/>
    <w:rsid w:val="00540A1D"/>
    <w:rsid w:val="00594699"/>
    <w:rsid w:val="005B54FE"/>
    <w:rsid w:val="00672054"/>
    <w:rsid w:val="00934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054"/>
  </w:style>
  <w:style w:type="paragraph" w:styleId="1">
    <w:name w:val="heading 1"/>
    <w:basedOn w:val="a"/>
    <w:link w:val="10"/>
    <w:uiPriority w:val="9"/>
    <w:qFormat/>
    <w:rsid w:val="009346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346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3465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46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46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465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34657"/>
    <w:rPr>
      <w:b/>
      <w:bCs/>
    </w:rPr>
  </w:style>
  <w:style w:type="paragraph" w:styleId="a4">
    <w:name w:val="Normal (Web)"/>
    <w:basedOn w:val="a"/>
    <w:uiPriority w:val="99"/>
    <w:semiHidden/>
    <w:unhideWhenUsed/>
    <w:rsid w:val="00934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3465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34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4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0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97921">
          <w:marLeft w:val="0"/>
          <w:marRight w:val="588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0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36455">
          <w:marLeft w:val="0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s44.uo15.ru/wp-content/uploads/2015/03/IMG_8109.jp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lenta-opt.ru/prodazha-georgievskoj-lenty-optom/" TargetMode="External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423</Words>
  <Characters>2412</Characters>
  <Application>Microsoft Office Word</Application>
  <DocSecurity>0</DocSecurity>
  <Lines>20</Lines>
  <Paragraphs>5</Paragraphs>
  <ScaleCrop>false</ScaleCrop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IKT</dc:creator>
  <cp:keywords/>
  <dc:description/>
  <cp:lastModifiedBy>IKT</cp:lastModifiedBy>
  <cp:revision>2</cp:revision>
  <dcterms:created xsi:type="dcterms:W3CDTF">2017-12-21T07:14:00Z</dcterms:created>
  <dcterms:modified xsi:type="dcterms:W3CDTF">2017-12-21T07:15:00Z</dcterms:modified>
</cp:coreProperties>
</file>