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5" w:rsidRDefault="00613B35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4074" w:rsidRPr="00554074" w:rsidRDefault="0055407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 средняя общеобразовательная многопрофильная школа № 44 им.В.Кудзоева г</w:t>
      </w:r>
      <w:proofErr w:type="gramStart"/>
      <w:r w:rsidRPr="00554074">
        <w:rPr>
          <w:rFonts w:ascii="Times New Roman" w:hAnsi="Times New Roman" w:cs="Times New Roman"/>
          <w:b/>
          <w:sz w:val="28"/>
          <w:szCs w:val="24"/>
        </w:rPr>
        <w:t>.В</w:t>
      </w:r>
      <w:proofErr w:type="gramEnd"/>
      <w:r w:rsidRPr="00554074">
        <w:rPr>
          <w:rFonts w:ascii="Times New Roman" w:hAnsi="Times New Roman" w:cs="Times New Roman"/>
          <w:b/>
          <w:sz w:val="28"/>
          <w:szCs w:val="24"/>
        </w:rPr>
        <w:t>ладикавказа</w:t>
      </w:r>
    </w:p>
    <w:p w:rsidR="00554074" w:rsidRPr="00554074" w:rsidRDefault="00554074" w:rsidP="00554074">
      <w:pPr>
        <w:tabs>
          <w:tab w:val="left" w:pos="-792"/>
          <w:tab w:val="left" w:pos="208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4" w:rsidRPr="00554074" w:rsidRDefault="00554074" w:rsidP="00554074">
      <w:pPr>
        <w:tabs>
          <w:tab w:val="left" w:pos="-792"/>
          <w:tab w:val="left" w:pos="2088"/>
          <w:tab w:val="left" w:pos="6120"/>
        </w:tabs>
        <w:spacing w:line="360" w:lineRule="auto"/>
        <w:ind w:left="6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Pr="00554074" w:rsidRDefault="00554074" w:rsidP="00554074">
      <w:pPr>
        <w:tabs>
          <w:tab w:val="left" w:pos="-792"/>
          <w:tab w:val="left" w:pos="2088"/>
          <w:tab w:val="left" w:pos="6120"/>
        </w:tabs>
        <w:spacing w:line="360" w:lineRule="auto"/>
        <w:ind w:left="6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C8F" w:rsidRPr="006F2B56" w:rsidRDefault="00554074" w:rsidP="007C3C8F">
      <w:pPr>
        <w:spacing w:after="0"/>
        <w:ind w:left="5954"/>
        <w:jc w:val="center"/>
        <w:rPr>
          <w:rFonts w:ascii="Times New Roman" w:hAnsi="Times New Roman"/>
          <w:sz w:val="20"/>
        </w:rPr>
      </w:pPr>
      <w:r w:rsidRPr="00554074">
        <w:rPr>
          <w:rFonts w:ascii="Times New Roman" w:hAnsi="Times New Roman" w:cs="Times New Roman"/>
          <w:bCs/>
          <w:color w:val="000000"/>
          <w:szCs w:val="24"/>
        </w:rPr>
        <w:t xml:space="preserve">  </w:t>
      </w:r>
      <w:r w:rsidR="007C3C8F" w:rsidRPr="006F2B56">
        <w:rPr>
          <w:rFonts w:ascii="Times New Roman" w:hAnsi="Times New Roman"/>
          <w:sz w:val="20"/>
        </w:rPr>
        <w:t>УТВЕРЖДАЮ:</w:t>
      </w:r>
    </w:p>
    <w:p w:rsidR="007C3C8F" w:rsidRPr="006F2B56" w:rsidRDefault="007C3C8F" w:rsidP="007C3C8F">
      <w:pPr>
        <w:spacing w:after="0"/>
        <w:ind w:left="5954"/>
        <w:jc w:val="center"/>
        <w:rPr>
          <w:rFonts w:ascii="Times New Roman" w:hAnsi="Times New Roman"/>
          <w:sz w:val="20"/>
        </w:rPr>
      </w:pPr>
      <w:r w:rsidRPr="006F2B56">
        <w:rPr>
          <w:rFonts w:ascii="Times New Roman" w:hAnsi="Times New Roman"/>
          <w:sz w:val="20"/>
        </w:rPr>
        <w:t xml:space="preserve">Директор </w:t>
      </w:r>
    </w:p>
    <w:p w:rsidR="007C3C8F" w:rsidRPr="006F2B56" w:rsidRDefault="007C3C8F" w:rsidP="007C3C8F">
      <w:pPr>
        <w:spacing w:after="0"/>
        <w:ind w:left="5954"/>
        <w:jc w:val="center"/>
        <w:rPr>
          <w:rFonts w:ascii="Times New Roman" w:hAnsi="Times New Roman"/>
          <w:sz w:val="20"/>
        </w:rPr>
      </w:pPr>
      <w:r w:rsidRPr="006F2B56">
        <w:rPr>
          <w:rFonts w:ascii="Times New Roman" w:hAnsi="Times New Roman"/>
          <w:sz w:val="20"/>
        </w:rPr>
        <w:t>МБОУ СОМШ №44 им.В.Кудзоева</w:t>
      </w:r>
    </w:p>
    <w:p w:rsidR="007C3C8F" w:rsidRPr="006F2B56" w:rsidRDefault="007C3C8F" w:rsidP="007C3C8F">
      <w:pPr>
        <w:spacing w:after="0"/>
        <w:rPr>
          <w:rFonts w:ascii="Times New Roman" w:hAnsi="Times New Roman"/>
          <w:sz w:val="20"/>
        </w:rPr>
      </w:pPr>
      <w:r w:rsidRPr="006F2B5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</w:t>
      </w:r>
      <w:r w:rsidRPr="006F2B56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</w:t>
      </w:r>
      <w:r w:rsidRPr="006F2B56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</w:t>
      </w:r>
      <w:r w:rsidRPr="006F2B56">
        <w:rPr>
          <w:rFonts w:ascii="Times New Roman" w:hAnsi="Times New Roman"/>
          <w:sz w:val="20"/>
        </w:rPr>
        <w:t>_______    Т.Н.Цуциева</w:t>
      </w:r>
    </w:p>
    <w:p w:rsidR="007C3C8F" w:rsidRPr="006F2B56" w:rsidRDefault="007C3C8F" w:rsidP="007C3C8F">
      <w:pPr>
        <w:tabs>
          <w:tab w:val="left" w:pos="-792"/>
          <w:tab w:val="left" w:pos="2088"/>
        </w:tabs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F2B56">
        <w:rPr>
          <w:rFonts w:ascii="Times New Roman" w:hAnsi="Times New Roman"/>
          <w:sz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</w:t>
      </w:r>
      <w:r w:rsidRPr="006F2B56">
        <w:rPr>
          <w:rFonts w:ascii="Times New Roman" w:hAnsi="Times New Roman"/>
          <w:sz w:val="20"/>
        </w:rPr>
        <w:t xml:space="preserve"> «</w:t>
      </w:r>
      <w:r w:rsidRPr="006F2B56">
        <w:rPr>
          <w:rFonts w:ascii="Times New Roman" w:hAnsi="Times New Roman"/>
          <w:sz w:val="20"/>
          <w:u w:val="single"/>
        </w:rPr>
        <w:t xml:space="preserve">       </w:t>
      </w:r>
      <w:r w:rsidRPr="006F2B56">
        <w:rPr>
          <w:rFonts w:ascii="Times New Roman" w:hAnsi="Times New Roman"/>
          <w:sz w:val="20"/>
        </w:rPr>
        <w:t>»</w:t>
      </w:r>
      <w:r w:rsidRPr="006F2B56">
        <w:rPr>
          <w:rFonts w:ascii="Times New Roman" w:hAnsi="Times New Roman"/>
          <w:sz w:val="20"/>
          <w:u w:val="single"/>
        </w:rPr>
        <w:t xml:space="preserve">                         </w:t>
      </w:r>
      <w:r w:rsidRPr="006F2B56">
        <w:rPr>
          <w:rFonts w:ascii="Times New Roman" w:hAnsi="Times New Roman"/>
          <w:sz w:val="20"/>
        </w:rPr>
        <w:t>20__г</w:t>
      </w:r>
    </w:p>
    <w:p w:rsidR="00554074" w:rsidRPr="00554074" w:rsidRDefault="00554074" w:rsidP="00554074">
      <w:pPr>
        <w:shd w:val="clear" w:color="auto" w:fill="FFFFFF"/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bCs/>
          <w:color w:val="000000"/>
          <w:szCs w:val="24"/>
        </w:rPr>
      </w:pPr>
      <w:r w:rsidRPr="00554074">
        <w:rPr>
          <w:rFonts w:ascii="Times New Roman" w:hAnsi="Times New Roman" w:cs="Times New Roman"/>
          <w:bCs/>
          <w:color w:val="000000"/>
          <w:szCs w:val="24"/>
        </w:rPr>
        <w:t xml:space="preserve">                                                                      </w:t>
      </w:r>
    </w:p>
    <w:p w:rsidR="00554074" w:rsidRPr="00554074" w:rsidRDefault="00554074" w:rsidP="00554074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p w:rsidR="00554074" w:rsidRPr="00554074" w:rsidRDefault="00554074" w:rsidP="00554074">
      <w:pPr>
        <w:tabs>
          <w:tab w:val="left" w:pos="-792"/>
          <w:tab w:val="left" w:pos="208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Pr="0023560E" w:rsidRDefault="00554074" w:rsidP="00554074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23560E">
        <w:rPr>
          <w:rFonts w:ascii="Times New Roman" w:hAnsi="Times New Roman" w:cs="Times New Roman"/>
          <w:b/>
          <w:bCs/>
          <w:color w:val="000000"/>
          <w:sz w:val="36"/>
          <w:szCs w:val="24"/>
        </w:rPr>
        <w:t>ПОЛОЖЕНИЕ</w:t>
      </w:r>
    </w:p>
    <w:p w:rsidR="00E012E9" w:rsidRPr="00E012E9" w:rsidRDefault="0023560E" w:rsidP="00E0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</w:pPr>
      <w:r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о </w:t>
      </w:r>
      <w:proofErr w:type="spellStart"/>
      <w:r w:rsidR="00C50C63"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>предпрофильном</w:t>
      </w:r>
      <w:proofErr w:type="spellEnd"/>
      <w:r w:rsidR="00C50C63"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 </w:t>
      </w:r>
      <w:r w:rsidR="00E012E9"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инженерно-техническом </w:t>
      </w:r>
      <w:r w:rsidR="00C50C63"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обучении </w:t>
      </w:r>
    </w:p>
    <w:p w:rsidR="00C50C63" w:rsidRPr="00E012E9" w:rsidRDefault="00C50C63" w:rsidP="00E0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</w:pPr>
      <w:r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в </w:t>
      </w:r>
    </w:p>
    <w:p w:rsidR="00554074" w:rsidRPr="00E012E9" w:rsidRDefault="00C50C63" w:rsidP="00E012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 xml:space="preserve">МБОУ СОМШ №44 </w:t>
      </w:r>
      <w:proofErr w:type="spellStart"/>
      <w:r w:rsidRPr="00E012E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24"/>
        </w:rPr>
        <w:t>им.В.Кудзоева</w:t>
      </w:r>
      <w:proofErr w:type="spellEnd"/>
    </w:p>
    <w:p w:rsidR="00554074" w:rsidRPr="00554074" w:rsidRDefault="00554074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Pr="00554074" w:rsidRDefault="00554074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Pr="00554074" w:rsidRDefault="00554074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Default="00554074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AA1" w:rsidRDefault="00826AA1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E" w:rsidRDefault="0023560E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60E" w:rsidRPr="0023560E" w:rsidRDefault="0023560E" w:rsidP="00554074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826AA1" w:rsidRDefault="00826AA1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AA1" w:rsidRDefault="00826AA1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74" w:rsidRDefault="00554074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E9" w:rsidRDefault="00E012E9" w:rsidP="005540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97" w:rsidRDefault="00554074" w:rsidP="00554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074">
        <w:rPr>
          <w:rFonts w:ascii="Times New Roman" w:hAnsi="Times New Roman" w:cs="Times New Roman"/>
          <w:b/>
          <w:sz w:val="24"/>
          <w:szCs w:val="24"/>
        </w:rPr>
        <w:t>Владикавказ</w:t>
      </w:r>
    </w:p>
    <w:p w:rsidR="00554074" w:rsidRPr="00A51F69" w:rsidRDefault="00554074" w:rsidP="00A51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AFB" w:rsidRPr="00A15AFB" w:rsidRDefault="00A15AFB" w:rsidP="00A15AF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15AFB" w:rsidRDefault="00A15AFB" w:rsidP="00A15AFB">
      <w:pPr>
        <w:spacing w:after="0" w:line="240" w:lineRule="auto"/>
        <w:ind w:left="993"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AF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0534C" w:rsidRPr="00A15AFB" w:rsidRDefault="0090534C" w:rsidP="00A15AFB">
      <w:pPr>
        <w:spacing w:after="0" w:line="240" w:lineRule="auto"/>
        <w:ind w:left="993"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B6C" w:rsidRDefault="00A15AFB" w:rsidP="003D3B6C">
      <w:pPr>
        <w:pStyle w:val="a6"/>
        <w:numPr>
          <w:ilvl w:val="1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>предпрофильном</w:t>
      </w:r>
      <w:proofErr w:type="spellEnd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 обучении в </w:t>
      </w:r>
      <w:r w:rsidR="00CC2B38" w:rsidRPr="003D3B6C">
        <w:rPr>
          <w:rFonts w:ascii="Times New Roman" w:eastAsia="Times New Roman" w:hAnsi="Times New Roman" w:cs="Times New Roman"/>
          <w:sz w:val="24"/>
          <w:szCs w:val="24"/>
        </w:rPr>
        <w:t xml:space="preserve">МБОУ СОМШ №44 </w:t>
      </w:r>
      <w:proofErr w:type="spellStart"/>
      <w:r w:rsidR="00CC2B38" w:rsidRPr="003D3B6C">
        <w:rPr>
          <w:rFonts w:ascii="Times New Roman" w:eastAsia="Times New Roman" w:hAnsi="Times New Roman" w:cs="Times New Roman"/>
          <w:sz w:val="24"/>
          <w:szCs w:val="24"/>
        </w:rPr>
        <w:t>им.В.Кудзоева</w:t>
      </w:r>
      <w:proofErr w:type="spellEnd"/>
      <w:r w:rsidR="00CC2B38" w:rsidRPr="003D3B6C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 </w:t>
      </w:r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29.12.2012г. №273-ФЗ «Об образовании в Российской федерации» порядком приема граждан в общеобразовательные учреждения, Уставом МБОУ СОМШ №44 </w:t>
      </w:r>
      <w:proofErr w:type="spellStart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>им.В.Кудзоева</w:t>
      </w:r>
      <w:proofErr w:type="spellEnd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 и регулирует </w:t>
      </w:r>
      <w:r w:rsidR="001A2565">
        <w:rPr>
          <w:rFonts w:ascii="Times New Roman" w:eastAsia="Times New Roman" w:hAnsi="Times New Roman" w:cs="Times New Roman"/>
          <w:sz w:val="24"/>
          <w:szCs w:val="24"/>
        </w:rPr>
        <w:t>особенности приема обучающихся, содержание и организацию образовательного процесса в</w:t>
      </w:r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A256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D3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B6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C50C63" w:rsidRPr="003D3B6C">
        <w:rPr>
          <w:rFonts w:ascii="Times New Roman" w:eastAsia="Times New Roman" w:hAnsi="Times New Roman" w:cs="Times New Roman"/>
          <w:sz w:val="24"/>
          <w:szCs w:val="24"/>
        </w:rPr>
        <w:t xml:space="preserve">  в Учреждении</w:t>
      </w:r>
      <w:r w:rsidR="003D3B6C" w:rsidRPr="003D3B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D3B6C" w:rsidRPr="003D3B6C" w:rsidRDefault="003D3B6C" w:rsidP="003D3B6C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3D3B6C" w:rsidRDefault="003D3B6C" w:rsidP="003D3B6C">
      <w:pPr>
        <w:pStyle w:val="a6"/>
        <w:numPr>
          <w:ilvl w:val="1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Целью организации </w:t>
      </w:r>
      <w:proofErr w:type="spellStart"/>
      <w:r w:rsidRPr="003D3B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</w:r>
    </w:p>
    <w:p w:rsidR="003D3B6C" w:rsidRPr="003D3B6C" w:rsidRDefault="003D3B6C" w:rsidP="003D3B6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D3B6C" w:rsidRPr="003D3B6C" w:rsidRDefault="003D3B6C" w:rsidP="003D3B6C">
      <w:pPr>
        <w:pStyle w:val="a6"/>
        <w:numPr>
          <w:ilvl w:val="1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в рамках </w:t>
      </w:r>
      <w:proofErr w:type="spellStart"/>
      <w:r w:rsidRPr="003D3B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 решаются следующие задачи:</w:t>
      </w:r>
    </w:p>
    <w:p w:rsidR="003D3B6C" w:rsidRPr="003D3B6C" w:rsidRDefault="003D3B6C" w:rsidP="003D3B6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3D3B6C" w:rsidRPr="003D3B6C" w:rsidRDefault="003D3B6C" w:rsidP="003D3B6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высокого уровня учебной мотивации на </w:t>
      </w:r>
      <w:proofErr w:type="gramStart"/>
      <w:r w:rsidRPr="003D3B6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D3B6C">
        <w:rPr>
          <w:rFonts w:ascii="Times New Roman" w:eastAsia="Times New Roman" w:hAnsi="Times New Roman" w:cs="Times New Roman"/>
          <w:sz w:val="24"/>
          <w:szCs w:val="24"/>
        </w:rPr>
        <w:t xml:space="preserve"> избранному профилю;</w:t>
      </w:r>
    </w:p>
    <w:p w:rsidR="003D3B6C" w:rsidRPr="003D3B6C" w:rsidRDefault="003D3B6C" w:rsidP="003D3B6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между основной и старшей школой, в том числе в подготовке девятиклассников к освоению программ профильной школы;</w:t>
      </w:r>
    </w:p>
    <w:p w:rsidR="003D3B6C" w:rsidRDefault="003D3B6C" w:rsidP="003D3B6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6C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социализации обучающихся.</w:t>
      </w:r>
    </w:p>
    <w:p w:rsidR="001A2565" w:rsidRPr="001A2565" w:rsidRDefault="001A2565" w:rsidP="001A2565">
      <w:pPr>
        <w:pStyle w:val="a6"/>
        <w:spacing w:after="0" w:line="240" w:lineRule="auto"/>
        <w:ind w:left="1429"/>
        <w:rPr>
          <w:rFonts w:ascii="Times New Roman" w:eastAsia="Times New Roman" w:hAnsi="Times New Roman" w:cs="Times New Roman"/>
          <w:sz w:val="12"/>
          <w:szCs w:val="24"/>
        </w:rPr>
      </w:pPr>
    </w:p>
    <w:p w:rsidR="001A2565" w:rsidRPr="001A2565" w:rsidRDefault="001A2565" w:rsidP="001A2565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10"/>
          <w:szCs w:val="24"/>
        </w:rPr>
      </w:pPr>
    </w:p>
    <w:p w:rsidR="001A2565" w:rsidRPr="001A2565" w:rsidRDefault="001A2565" w:rsidP="001A2565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</w:rPr>
      </w:pPr>
    </w:p>
    <w:p w:rsidR="002664CE" w:rsidRDefault="001A2565" w:rsidP="001A2565">
      <w:pPr>
        <w:pStyle w:val="a6"/>
        <w:tabs>
          <w:tab w:val="left" w:pos="2977"/>
          <w:tab w:val="left" w:pos="3261"/>
        </w:tabs>
        <w:spacing w:after="0" w:line="240" w:lineRule="auto"/>
        <w:ind w:left="8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A2565">
        <w:rPr>
          <w:rFonts w:ascii="Times New Roman" w:hAnsi="Times New Roman" w:cs="Times New Roman"/>
          <w:b/>
          <w:sz w:val="24"/>
          <w:szCs w:val="24"/>
        </w:rPr>
        <w:t xml:space="preserve">Прием и отбор в </w:t>
      </w:r>
      <w:proofErr w:type="spellStart"/>
      <w:r w:rsidRPr="001A2565">
        <w:rPr>
          <w:rFonts w:ascii="Times New Roman" w:hAnsi="Times New Roman" w:cs="Times New Roman"/>
          <w:b/>
          <w:sz w:val="24"/>
          <w:szCs w:val="24"/>
        </w:rPr>
        <w:t>предпрофильные</w:t>
      </w:r>
      <w:proofErr w:type="spellEnd"/>
      <w:r w:rsidRPr="001A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5E" w:rsidRPr="0067785E">
        <w:rPr>
          <w:rFonts w:ascii="Times New Roman" w:hAnsi="Times New Roman" w:cs="Times New Roman"/>
          <w:b/>
          <w:sz w:val="24"/>
          <w:szCs w:val="24"/>
        </w:rPr>
        <w:t>инженерно-технические</w:t>
      </w:r>
      <w:r w:rsidR="0067785E" w:rsidRPr="0059185F">
        <w:rPr>
          <w:rFonts w:ascii="Times New Roman" w:hAnsi="Times New Roman" w:cs="Times New Roman"/>
          <w:sz w:val="24"/>
          <w:szCs w:val="24"/>
        </w:rPr>
        <w:t xml:space="preserve"> </w:t>
      </w:r>
      <w:r w:rsidRPr="001A2565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1A2565" w:rsidRPr="001A2565" w:rsidRDefault="001A2565" w:rsidP="001A2565">
      <w:pPr>
        <w:pStyle w:val="a6"/>
        <w:spacing w:after="0" w:line="240" w:lineRule="auto"/>
        <w:ind w:left="890"/>
        <w:rPr>
          <w:rFonts w:ascii="Times New Roman" w:hAnsi="Times New Roman" w:cs="Times New Roman"/>
          <w:sz w:val="18"/>
          <w:szCs w:val="24"/>
        </w:rPr>
      </w:pPr>
    </w:p>
    <w:p w:rsidR="001A2565" w:rsidRPr="002A050D" w:rsidRDefault="001A2565" w:rsidP="001A2565">
      <w:pPr>
        <w:pStyle w:val="a6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2565">
        <w:rPr>
          <w:rFonts w:ascii="Times New Roman" w:hAnsi="Times New Roman" w:cs="Times New Roman"/>
          <w:sz w:val="24"/>
        </w:rPr>
        <w:t>Предпрофильные</w:t>
      </w:r>
      <w:proofErr w:type="spellEnd"/>
      <w:r w:rsidR="0067785E">
        <w:rPr>
          <w:rFonts w:ascii="Times New Roman" w:hAnsi="Times New Roman" w:cs="Times New Roman"/>
          <w:sz w:val="24"/>
        </w:rPr>
        <w:t xml:space="preserve"> </w:t>
      </w:r>
      <w:r w:rsidR="0067785E" w:rsidRPr="0059185F">
        <w:rPr>
          <w:rFonts w:ascii="Times New Roman" w:hAnsi="Times New Roman" w:cs="Times New Roman"/>
          <w:sz w:val="24"/>
          <w:szCs w:val="24"/>
        </w:rPr>
        <w:t>инженерно-технически</w:t>
      </w:r>
      <w:r w:rsidR="0067785E">
        <w:rPr>
          <w:rFonts w:ascii="Times New Roman" w:hAnsi="Times New Roman" w:cs="Times New Roman"/>
          <w:sz w:val="24"/>
          <w:szCs w:val="24"/>
        </w:rPr>
        <w:t>е</w:t>
      </w:r>
      <w:r w:rsidR="0067785E" w:rsidRPr="0059185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7785E">
        <w:rPr>
          <w:rFonts w:ascii="Times New Roman" w:hAnsi="Times New Roman" w:cs="Times New Roman"/>
          <w:sz w:val="24"/>
          <w:szCs w:val="24"/>
        </w:rPr>
        <w:t>ы</w:t>
      </w:r>
      <w:r w:rsidRPr="001A2565">
        <w:rPr>
          <w:rFonts w:ascii="Times New Roman" w:hAnsi="Times New Roman" w:cs="Times New Roman"/>
          <w:sz w:val="24"/>
        </w:rPr>
        <w:t xml:space="preserve"> формируются на уровне основного общего образования</w:t>
      </w:r>
      <w:r>
        <w:rPr>
          <w:rFonts w:ascii="Times New Roman" w:hAnsi="Times New Roman" w:cs="Times New Roman"/>
          <w:sz w:val="24"/>
        </w:rPr>
        <w:t xml:space="preserve"> из числа обучающихся 7-9 классов, прошедших конкурсный отбор</w:t>
      </w:r>
      <w:r w:rsidR="002A050D">
        <w:rPr>
          <w:rFonts w:ascii="Times New Roman" w:hAnsi="Times New Roman" w:cs="Times New Roman"/>
          <w:sz w:val="24"/>
        </w:rPr>
        <w:t>:</w:t>
      </w:r>
    </w:p>
    <w:p w:rsidR="002A050D" w:rsidRDefault="002A050D" w:rsidP="002A050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успеваемость претендента</w:t>
      </w:r>
    </w:p>
    <w:p w:rsidR="002A050D" w:rsidRDefault="002A050D" w:rsidP="002A050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050D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контрольных работ по профильным предметам</w:t>
      </w:r>
    </w:p>
    <w:p w:rsidR="002A050D" w:rsidRPr="002A050D" w:rsidRDefault="002A050D" w:rsidP="002A050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участия в олимпиадах и конкурсах </w:t>
      </w:r>
      <w:r>
        <w:rPr>
          <w:rFonts w:ascii="Times New Roman" w:hAnsi="Times New Roman" w:cs="Times New Roman"/>
          <w:sz w:val="24"/>
          <w:szCs w:val="24"/>
        </w:rPr>
        <w:t>по профильным предметам</w:t>
      </w:r>
      <w:r w:rsidR="0067785E">
        <w:rPr>
          <w:rFonts w:ascii="Times New Roman" w:hAnsi="Times New Roman" w:cs="Times New Roman"/>
          <w:sz w:val="24"/>
          <w:szCs w:val="24"/>
        </w:rPr>
        <w:t xml:space="preserve"> (математика)</w:t>
      </w:r>
    </w:p>
    <w:p w:rsidR="002A050D" w:rsidRPr="002A050D" w:rsidRDefault="002A050D" w:rsidP="002A050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по профильным предметам</w:t>
      </w:r>
      <w:r w:rsidR="0067785E">
        <w:rPr>
          <w:rFonts w:ascii="Times New Roman" w:hAnsi="Times New Roman" w:cs="Times New Roman"/>
          <w:sz w:val="24"/>
          <w:szCs w:val="24"/>
        </w:rPr>
        <w:t xml:space="preserve"> (математика)</w:t>
      </w:r>
    </w:p>
    <w:p w:rsidR="002A050D" w:rsidRPr="002A050D" w:rsidRDefault="002A050D" w:rsidP="002A050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годовых оценок не ниже «4»</w:t>
      </w:r>
    </w:p>
    <w:p w:rsidR="001A2565" w:rsidRPr="002A050D" w:rsidRDefault="001A2565" w:rsidP="001A2565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12"/>
          <w:szCs w:val="24"/>
        </w:rPr>
      </w:pPr>
    </w:p>
    <w:p w:rsidR="0059185F" w:rsidRDefault="001A2565" w:rsidP="001A2565">
      <w:pPr>
        <w:pStyle w:val="a6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85F" w:rsidRPr="0059185F">
        <w:rPr>
          <w:rFonts w:ascii="Times New Roman" w:hAnsi="Times New Roman" w:cs="Times New Roman"/>
          <w:sz w:val="24"/>
          <w:szCs w:val="24"/>
        </w:rPr>
        <w:t xml:space="preserve">Наполняемости </w:t>
      </w:r>
      <w:proofErr w:type="spellStart"/>
      <w:r w:rsidR="0059185F" w:rsidRPr="0059185F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59185F" w:rsidRPr="0059185F">
        <w:rPr>
          <w:rFonts w:ascii="Times New Roman" w:hAnsi="Times New Roman" w:cs="Times New Roman"/>
          <w:sz w:val="24"/>
          <w:szCs w:val="24"/>
        </w:rPr>
        <w:t xml:space="preserve"> инженерно-технических классов </w:t>
      </w:r>
      <w:r w:rsidR="0059185F">
        <w:rPr>
          <w:rFonts w:ascii="Times New Roman" w:hAnsi="Times New Roman" w:cs="Times New Roman"/>
          <w:sz w:val="24"/>
          <w:szCs w:val="24"/>
        </w:rPr>
        <w:t>устанавливается: не менее 25 и не более 30 обучающихся.</w:t>
      </w:r>
    </w:p>
    <w:p w:rsidR="0059185F" w:rsidRPr="0059185F" w:rsidRDefault="0059185F" w:rsidP="0059185F">
      <w:pPr>
        <w:pStyle w:val="a6"/>
        <w:spacing w:after="0" w:line="240" w:lineRule="auto"/>
        <w:ind w:left="644"/>
        <w:rPr>
          <w:rFonts w:ascii="Times New Roman" w:hAnsi="Times New Roman" w:cs="Times New Roman"/>
          <w:sz w:val="14"/>
          <w:szCs w:val="24"/>
        </w:rPr>
      </w:pPr>
    </w:p>
    <w:p w:rsidR="001A2565" w:rsidRPr="009E1A54" w:rsidRDefault="001A2565" w:rsidP="001A2565">
      <w:pPr>
        <w:pStyle w:val="a6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обучающихся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классы открывается после выставления итоговых оценок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6 классе</w:t>
      </w:r>
      <w:r w:rsidR="009E1A54">
        <w:rPr>
          <w:rFonts w:ascii="Times New Roman" w:hAnsi="Times New Roman" w:cs="Times New Roman"/>
          <w:sz w:val="24"/>
          <w:szCs w:val="24"/>
        </w:rPr>
        <w:t xml:space="preserve"> и состоит из следующих этапов:</w:t>
      </w:r>
    </w:p>
    <w:p w:rsid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1A54">
        <w:rPr>
          <w:rFonts w:ascii="Times New Roman" w:hAnsi="Times New Roman" w:cs="Times New Roman"/>
          <w:sz w:val="24"/>
          <w:szCs w:val="24"/>
        </w:rPr>
        <w:t>рием</w:t>
      </w:r>
      <w:r>
        <w:rPr>
          <w:rFonts w:ascii="Times New Roman" w:hAnsi="Times New Roman" w:cs="Times New Roman"/>
          <w:sz w:val="24"/>
          <w:szCs w:val="24"/>
        </w:rPr>
        <w:t xml:space="preserve"> заявок от родителей (законных представителей) обучающихся (претендентов)</w:t>
      </w:r>
    </w:p>
    <w:p w:rsid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успеваемости претендентов (особое внимание уделяется профильным предметам)</w:t>
      </w:r>
    </w:p>
    <w:p w:rsid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участия и результативности претендентов в олимпиадах и конкурсах по профильным предметам</w:t>
      </w:r>
    </w:p>
    <w:p w:rsid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количество заявок превышает вакантные места, объявляется проведение аналитической работы по профильному предмету.</w:t>
      </w:r>
    </w:p>
    <w:p w:rsid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выше перечисленных мероприятий формируется список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E1A54" w:rsidRPr="009E1A54" w:rsidRDefault="009E1A54" w:rsidP="009E1A54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от родителей</w:t>
      </w:r>
      <w:r w:rsidR="002A0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и оформление необходимой документации</w:t>
      </w:r>
    </w:p>
    <w:p w:rsidR="001A2565" w:rsidRPr="00111250" w:rsidRDefault="009E1A54" w:rsidP="001A2565">
      <w:pPr>
        <w:pStyle w:val="a6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 конкурса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принимаются обучающиеся, продемонстрировавшие высокие результаты в олимпиадах и конкурсах по профильным предметам.</w:t>
      </w:r>
    </w:p>
    <w:p w:rsidR="00111250" w:rsidRPr="00111250" w:rsidRDefault="00111250" w:rsidP="00111250">
      <w:pPr>
        <w:pStyle w:val="a6"/>
        <w:spacing w:after="0" w:line="240" w:lineRule="auto"/>
        <w:ind w:left="644"/>
        <w:rPr>
          <w:rFonts w:ascii="Times New Roman" w:hAnsi="Times New Roman" w:cs="Times New Roman"/>
          <w:b/>
          <w:sz w:val="14"/>
          <w:szCs w:val="24"/>
        </w:rPr>
      </w:pPr>
    </w:p>
    <w:p w:rsidR="00111250" w:rsidRPr="009E1A54" w:rsidRDefault="00111250" w:rsidP="001A2565">
      <w:pPr>
        <w:pStyle w:val="a6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месяц до начала вышеперечисленных мероприятий на официальном сайте Учреждения размещается объявление о приеме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 w:rsidR="0067785E" w:rsidRPr="0067785E">
        <w:rPr>
          <w:rFonts w:ascii="Times New Roman" w:hAnsi="Times New Roman" w:cs="Times New Roman"/>
          <w:sz w:val="24"/>
          <w:szCs w:val="24"/>
        </w:rPr>
        <w:t xml:space="preserve"> </w:t>
      </w:r>
      <w:r w:rsidR="0067785E" w:rsidRPr="0059185F">
        <w:rPr>
          <w:rFonts w:ascii="Times New Roman" w:hAnsi="Times New Roman" w:cs="Times New Roman"/>
          <w:sz w:val="24"/>
          <w:szCs w:val="24"/>
        </w:rPr>
        <w:t>инженерно-технически</w:t>
      </w:r>
      <w:r w:rsidR="0067785E">
        <w:rPr>
          <w:rFonts w:ascii="Times New Roman" w:hAnsi="Times New Roman" w:cs="Times New Roman"/>
          <w:sz w:val="24"/>
          <w:szCs w:val="24"/>
        </w:rPr>
        <w:t>е</w:t>
      </w:r>
      <w:r w:rsidR="0067785E" w:rsidRPr="00591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классы.</w:t>
      </w:r>
    </w:p>
    <w:p w:rsidR="009E1A54" w:rsidRDefault="009E1A54" w:rsidP="009E1A54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A050D" w:rsidRDefault="002A050D" w:rsidP="009E1A54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E1A54" w:rsidRDefault="009E1A54" w:rsidP="009E1A54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54">
        <w:rPr>
          <w:rFonts w:ascii="Times New Roman" w:hAnsi="Times New Roman" w:cs="Times New Roman"/>
          <w:b/>
          <w:sz w:val="24"/>
          <w:szCs w:val="24"/>
        </w:rPr>
        <w:t>Содержание и организация образовательного процесса</w:t>
      </w:r>
    </w:p>
    <w:p w:rsidR="00111250" w:rsidRPr="005D5F8A" w:rsidRDefault="00111250" w:rsidP="00111250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111250" w:rsidRPr="0059185F" w:rsidRDefault="00111250" w:rsidP="00111250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 xml:space="preserve">Учебный план разрабатывается </w:t>
      </w:r>
      <w:r w:rsidR="002A050D">
        <w:rPr>
          <w:color w:val="000000"/>
          <w:szCs w:val="20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="0059185F">
        <w:rPr>
          <w:color w:val="000000"/>
          <w:szCs w:val="20"/>
        </w:rPr>
        <w:t>и</w:t>
      </w:r>
      <w:r w:rsidRPr="00111250">
        <w:rPr>
          <w:color w:val="000000"/>
          <w:szCs w:val="20"/>
        </w:rPr>
        <w:t xml:space="preserve"> в соответствии с действующими учебными программами, обсуждается и утверждается на засед</w:t>
      </w:r>
      <w:r>
        <w:rPr>
          <w:color w:val="000000"/>
          <w:szCs w:val="20"/>
        </w:rPr>
        <w:t>ании Методического совета</w:t>
      </w:r>
      <w:r w:rsidR="0059185F">
        <w:rPr>
          <w:color w:val="000000"/>
          <w:szCs w:val="20"/>
        </w:rPr>
        <w:t xml:space="preserve"> и предусматривает следующее содержание образования:</w:t>
      </w:r>
    </w:p>
    <w:p w:rsidR="0059185F" w:rsidRPr="0059185F" w:rsidRDefault="0059185F" w:rsidP="0059185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color w:val="000000"/>
          <w:szCs w:val="27"/>
        </w:rPr>
        <w:t>расширенное и углубленное изучение физики, математики и информатики</w:t>
      </w:r>
    </w:p>
    <w:p w:rsidR="0059185F" w:rsidRPr="0059185F" w:rsidRDefault="0059185F" w:rsidP="0059185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color w:val="000000"/>
          <w:szCs w:val="27"/>
        </w:rPr>
        <w:t>изучение предмета «Черчение» в рамках предмета «Технология»</w:t>
      </w:r>
    </w:p>
    <w:p w:rsidR="0059185F" w:rsidRPr="00111250" w:rsidRDefault="00CC190C" w:rsidP="0059185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color w:val="000000"/>
          <w:szCs w:val="27"/>
        </w:rPr>
        <w:t>внеурочная деятельность</w:t>
      </w:r>
      <w:r w:rsidR="0059185F">
        <w:rPr>
          <w:color w:val="000000"/>
          <w:szCs w:val="27"/>
        </w:rPr>
        <w:t xml:space="preserve"> на базе школьного </w:t>
      </w:r>
      <w:proofErr w:type="spellStart"/>
      <w:r w:rsidR="0059185F">
        <w:rPr>
          <w:color w:val="000000"/>
          <w:szCs w:val="27"/>
        </w:rPr>
        <w:t>Кванториума</w:t>
      </w:r>
      <w:proofErr w:type="spellEnd"/>
      <w:r w:rsidR="0059185F">
        <w:rPr>
          <w:color w:val="000000"/>
          <w:szCs w:val="27"/>
        </w:rPr>
        <w:t xml:space="preserve"> (на выбор </w:t>
      </w:r>
      <w:proofErr w:type="gramStart"/>
      <w:r w:rsidR="0059185F">
        <w:rPr>
          <w:color w:val="000000"/>
          <w:szCs w:val="27"/>
        </w:rPr>
        <w:t>обучающихся</w:t>
      </w:r>
      <w:proofErr w:type="gramEnd"/>
      <w:r w:rsidR="0059185F">
        <w:rPr>
          <w:color w:val="000000"/>
          <w:szCs w:val="27"/>
        </w:rPr>
        <w:t>, но не менее одного курса)</w:t>
      </w:r>
    </w:p>
    <w:p w:rsidR="00111250" w:rsidRPr="0059185F" w:rsidRDefault="00111250" w:rsidP="0011125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8"/>
          <w:szCs w:val="27"/>
        </w:rPr>
      </w:pPr>
    </w:p>
    <w:p w:rsidR="0059185F" w:rsidRDefault="0059185F" w:rsidP="00111250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  <w:szCs w:val="27"/>
        </w:rPr>
      </w:pPr>
      <w:r w:rsidRPr="0059185F">
        <w:rPr>
          <w:color w:val="000000"/>
          <w:szCs w:val="27"/>
        </w:rPr>
        <w:t xml:space="preserve">Для реализации </w:t>
      </w:r>
      <w:r>
        <w:rPr>
          <w:color w:val="000000"/>
          <w:szCs w:val="27"/>
        </w:rPr>
        <w:t xml:space="preserve">образовательной программы </w:t>
      </w:r>
      <w:proofErr w:type="spellStart"/>
      <w:r>
        <w:rPr>
          <w:color w:val="000000"/>
          <w:szCs w:val="27"/>
        </w:rPr>
        <w:t>предпрофильного</w:t>
      </w:r>
      <w:proofErr w:type="spellEnd"/>
      <w:r>
        <w:rPr>
          <w:color w:val="000000"/>
          <w:szCs w:val="27"/>
        </w:rPr>
        <w:t xml:space="preserve"> инженерно-технического класса выделяется до 4 часов внеурочной деятельности в неделю. </w:t>
      </w:r>
      <w:proofErr w:type="gramStart"/>
      <w:r>
        <w:rPr>
          <w:color w:val="000000"/>
          <w:szCs w:val="27"/>
        </w:rPr>
        <w:t>Содержание занятий определяется Учреждением самостоятельно с учетом выбора обучающихся и направлено на реализацию различных форм деятельности, отличных от урочных</w:t>
      </w:r>
      <w:r w:rsidR="00CC190C">
        <w:rPr>
          <w:color w:val="000000"/>
          <w:szCs w:val="27"/>
        </w:rPr>
        <w:t xml:space="preserve"> (</w:t>
      </w:r>
      <w:r>
        <w:rPr>
          <w:color w:val="000000"/>
          <w:szCs w:val="27"/>
        </w:rPr>
        <w:t xml:space="preserve">исследовательская работа, научно-исследовательские кружки, </w:t>
      </w:r>
      <w:r w:rsidR="00CC190C">
        <w:rPr>
          <w:color w:val="000000"/>
          <w:szCs w:val="27"/>
        </w:rPr>
        <w:t>научно-практические конференции, олимпиады, конкурсы и т.д</w:t>
      </w:r>
      <w:r>
        <w:rPr>
          <w:color w:val="000000"/>
          <w:szCs w:val="27"/>
        </w:rPr>
        <w:t>.</w:t>
      </w:r>
      <w:r w:rsidR="00CC190C">
        <w:rPr>
          <w:color w:val="000000"/>
          <w:szCs w:val="27"/>
        </w:rPr>
        <w:t>)</w:t>
      </w:r>
      <w:r w:rsidR="004D71BA">
        <w:rPr>
          <w:color w:val="000000"/>
          <w:szCs w:val="27"/>
        </w:rPr>
        <w:t>.</w:t>
      </w:r>
      <w:proofErr w:type="gramEnd"/>
      <w:r w:rsidR="004D71BA">
        <w:rPr>
          <w:color w:val="000000"/>
          <w:szCs w:val="27"/>
        </w:rPr>
        <w:t xml:space="preserve"> Часы внеурочной деятельности не входят в расчет максимально допустимой аудиторной нагрузки </w:t>
      </w:r>
      <w:proofErr w:type="gramStart"/>
      <w:r w:rsidR="004D71BA">
        <w:rPr>
          <w:color w:val="000000"/>
          <w:szCs w:val="27"/>
        </w:rPr>
        <w:t>обучающихся</w:t>
      </w:r>
      <w:proofErr w:type="gramEnd"/>
      <w:r w:rsidR="004D71BA">
        <w:rPr>
          <w:color w:val="000000"/>
          <w:szCs w:val="27"/>
        </w:rPr>
        <w:t xml:space="preserve"> по учебному плану. </w:t>
      </w:r>
    </w:p>
    <w:p w:rsidR="00CC190C" w:rsidRPr="00CC190C" w:rsidRDefault="00CC190C" w:rsidP="00CC190C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14"/>
          <w:szCs w:val="27"/>
        </w:rPr>
      </w:pPr>
    </w:p>
    <w:p w:rsidR="00111250" w:rsidRPr="00111250" w:rsidRDefault="00111250" w:rsidP="00111250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 xml:space="preserve">Образовательный процесс в </w:t>
      </w:r>
      <w:proofErr w:type="spellStart"/>
      <w:r w:rsidRPr="00111250">
        <w:rPr>
          <w:color w:val="000000"/>
          <w:szCs w:val="20"/>
        </w:rPr>
        <w:t>предпрофильных</w:t>
      </w:r>
      <w:proofErr w:type="spellEnd"/>
      <w:r w:rsidRPr="00111250">
        <w:rPr>
          <w:color w:val="000000"/>
          <w:szCs w:val="20"/>
        </w:rPr>
        <w:t xml:space="preserve"> классах осуществляют наиболее опытные и квалифицированные педагоги. При этом приоритетными направлениями в деятельности педагогов являются:</w:t>
      </w:r>
    </w:p>
    <w:p w:rsidR="00111250" w:rsidRPr="00111250" w:rsidRDefault="00111250" w:rsidP="0011125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>активизация самостоятельной и творче</w:t>
      </w:r>
      <w:r>
        <w:rPr>
          <w:color w:val="000000"/>
          <w:szCs w:val="20"/>
        </w:rPr>
        <w:t>ской деятельности школьников;</w:t>
      </w:r>
    </w:p>
    <w:p w:rsidR="00111250" w:rsidRPr="00111250" w:rsidRDefault="00111250" w:rsidP="0011125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>развитие познават</w:t>
      </w:r>
      <w:r>
        <w:rPr>
          <w:color w:val="000000"/>
          <w:szCs w:val="20"/>
        </w:rPr>
        <w:t>ельных интересов обучающихся;</w:t>
      </w:r>
    </w:p>
    <w:p w:rsidR="00111250" w:rsidRPr="00111250" w:rsidRDefault="00111250" w:rsidP="0011125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>использование новых педагогических технологий, развивающего обучения.</w:t>
      </w:r>
    </w:p>
    <w:p w:rsidR="00111250" w:rsidRPr="00111250" w:rsidRDefault="00111250" w:rsidP="00111250">
      <w:pPr>
        <w:pStyle w:val="a3"/>
        <w:shd w:val="clear" w:color="auto" w:fill="FFFFFF"/>
        <w:spacing w:before="0" w:beforeAutospacing="0" w:after="0" w:afterAutospacing="0"/>
        <w:ind w:left="1364"/>
        <w:jc w:val="both"/>
        <w:rPr>
          <w:color w:val="000000"/>
          <w:sz w:val="14"/>
          <w:szCs w:val="27"/>
        </w:rPr>
      </w:pPr>
    </w:p>
    <w:p w:rsidR="00111250" w:rsidRPr="00D45B23" w:rsidRDefault="00111250" w:rsidP="0011125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"/>
          <w:szCs w:val="27"/>
        </w:rPr>
      </w:pPr>
    </w:p>
    <w:p w:rsidR="00111250" w:rsidRPr="00111250" w:rsidRDefault="00111250" w:rsidP="00111250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 w:rsidRPr="00111250">
        <w:rPr>
          <w:color w:val="000000"/>
          <w:szCs w:val="20"/>
        </w:rPr>
        <w:t xml:space="preserve"> С целью исследования, прогнозирования, раннего выявления и предотвращения</w:t>
      </w:r>
      <w:r w:rsidRPr="00111250">
        <w:rPr>
          <w:color w:val="000000"/>
          <w:szCs w:val="20"/>
        </w:rPr>
        <w:br/>
        <w:t xml:space="preserve">типичных личностных и групповых психологических проблем в школе осуществляется психологическое сопровождение </w:t>
      </w:r>
      <w:proofErr w:type="spellStart"/>
      <w:r w:rsidRPr="00111250">
        <w:rPr>
          <w:color w:val="000000"/>
          <w:szCs w:val="20"/>
        </w:rPr>
        <w:t>предпрофильного</w:t>
      </w:r>
      <w:proofErr w:type="spellEnd"/>
      <w:r w:rsidRPr="00111250">
        <w:rPr>
          <w:color w:val="000000"/>
          <w:szCs w:val="20"/>
        </w:rPr>
        <w:t xml:space="preserve"> обучения</w:t>
      </w:r>
      <w:r>
        <w:rPr>
          <w:color w:val="000000"/>
          <w:szCs w:val="20"/>
        </w:rPr>
        <w:t>.</w:t>
      </w:r>
    </w:p>
    <w:p w:rsidR="00111250" w:rsidRPr="00111250" w:rsidRDefault="00111250" w:rsidP="0011125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16"/>
          <w:szCs w:val="27"/>
        </w:rPr>
      </w:pPr>
    </w:p>
    <w:p w:rsidR="00111250" w:rsidRPr="00111250" w:rsidRDefault="004D71BA" w:rsidP="00111250"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</w:rPr>
      </w:pPr>
      <w:r>
        <w:rPr>
          <w:color w:val="000000"/>
          <w:szCs w:val="20"/>
        </w:rPr>
        <w:t xml:space="preserve"> </w:t>
      </w:r>
      <w:r w:rsidR="00111250" w:rsidRPr="00111250">
        <w:rPr>
          <w:color w:val="000000"/>
          <w:szCs w:val="20"/>
        </w:rPr>
        <w:t xml:space="preserve">Для реализации информационной и </w:t>
      </w:r>
      <w:proofErr w:type="spellStart"/>
      <w:r w:rsidR="00111250" w:rsidRPr="00111250">
        <w:rPr>
          <w:color w:val="000000"/>
          <w:szCs w:val="20"/>
        </w:rPr>
        <w:t>профориентационной</w:t>
      </w:r>
      <w:proofErr w:type="spellEnd"/>
      <w:r w:rsidR="00111250" w:rsidRPr="00111250">
        <w:rPr>
          <w:color w:val="000000"/>
          <w:szCs w:val="20"/>
        </w:rPr>
        <w:t xml:space="preserve"> работы могут быть привлечены педагог-психолог школы, классный руководитель, для профессионального информирования - представители различных профессий, родители, руководители предприятий и т.д.</w:t>
      </w:r>
    </w:p>
    <w:p w:rsidR="009E1A54" w:rsidRDefault="009E1A54" w:rsidP="00111250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45B23" w:rsidRDefault="004D71BA" w:rsidP="004D71BA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перевода и отчисления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предпрофильного</w:t>
      </w:r>
      <w:proofErr w:type="spellEnd"/>
    </w:p>
    <w:p w:rsidR="004D71BA" w:rsidRDefault="004D71BA" w:rsidP="00D45B23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инженерно-технического класса</w:t>
      </w:r>
    </w:p>
    <w:p w:rsidR="004D71BA" w:rsidRPr="004D71BA" w:rsidRDefault="004D71BA" w:rsidP="004D71BA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12"/>
          <w:szCs w:val="24"/>
        </w:rPr>
      </w:pPr>
    </w:p>
    <w:p w:rsidR="004D71BA" w:rsidRDefault="004D71BA" w:rsidP="004D71B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Перевод и отчисление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инженерно-технического класса осуществляется на основании и в порядке, установленном Федеральным законом от 29.12.2012г. №273-ФЗ «Об образовании в Российской Федерации» и Уставом Учреждения.</w:t>
      </w:r>
    </w:p>
    <w:p w:rsidR="004D71BA" w:rsidRPr="004D71BA" w:rsidRDefault="004D71BA" w:rsidP="004D71B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1250" w:rsidRPr="00111250" w:rsidRDefault="004D71BA" w:rsidP="00111250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1250" w:rsidRPr="00111250">
        <w:rPr>
          <w:rFonts w:ascii="Times New Roman" w:hAnsi="Times New Roman" w:cs="Times New Roman"/>
          <w:b/>
          <w:sz w:val="24"/>
          <w:szCs w:val="24"/>
        </w:rPr>
        <w:t xml:space="preserve">. Управление </w:t>
      </w:r>
      <w:proofErr w:type="spellStart"/>
      <w:r w:rsidR="00111250" w:rsidRPr="00111250">
        <w:rPr>
          <w:rFonts w:ascii="Times New Roman" w:hAnsi="Times New Roman" w:cs="Times New Roman"/>
          <w:b/>
          <w:sz w:val="24"/>
          <w:szCs w:val="24"/>
        </w:rPr>
        <w:t>предпрофильным</w:t>
      </w:r>
      <w:proofErr w:type="spellEnd"/>
      <w:r w:rsidR="00111250" w:rsidRPr="00111250">
        <w:rPr>
          <w:rFonts w:ascii="Times New Roman" w:hAnsi="Times New Roman" w:cs="Times New Roman"/>
          <w:b/>
          <w:sz w:val="24"/>
          <w:szCs w:val="24"/>
        </w:rPr>
        <w:t xml:space="preserve"> обучением</w:t>
      </w:r>
    </w:p>
    <w:p w:rsidR="00111250" w:rsidRPr="00111250" w:rsidRDefault="00111250" w:rsidP="00111250">
      <w:pPr>
        <w:pStyle w:val="a6"/>
        <w:spacing w:after="0" w:line="240" w:lineRule="auto"/>
        <w:ind w:left="644"/>
        <w:rPr>
          <w:rFonts w:ascii="Times New Roman" w:hAnsi="Times New Roman" w:cs="Times New Roman"/>
          <w:sz w:val="18"/>
          <w:szCs w:val="24"/>
        </w:rPr>
      </w:pPr>
    </w:p>
    <w:p w:rsidR="00111250" w:rsidRDefault="004D71BA" w:rsidP="004D71BA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1250">
        <w:rPr>
          <w:rFonts w:ascii="Times New Roman" w:hAnsi="Times New Roman" w:cs="Times New Roman"/>
          <w:sz w:val="24"/>
          <w:szCs w:val="24"/>
        </w:rPr>
        <w:t xml:space="preserve">.1. </w:t>
      </w:r>
      <w:r w:rsidR="00111250" w:rsidRPr="00111250">
        <w:rPr>
          <w:rFonts w:ascii="Times New Roman" w:hAnsi="Times New Roman" w:cs="Times New Roman"/>
          <w:sz w:val="24"/>
          <w:szCs w:val="24"/>
        </w:rPr>
        <w:t xml:space="preserve">Управление классами с </w:t>
      </w:r>
      <w:proofErr w:type="spellStart"/>
      <w:r w:rsidR="00111250" w:rsidRPr="0011125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111250" w:rsidRPr="00111250">
        <w:rPr>
          <w:rFonts w:ascii="Times New Roman" w:hAnsi="Times New Roman" w:cs="Times New Roman"/>
          <w:sz w:val="24"/>
          <w:szCs w:val="24"/>
        </w:rPr>
        <w:t xml:space="preserve"> обучением регламентируется Уставом и локальными актами учреждения.</w:t>
      </w:r>
    </w:p>
    <w:p w:rsidR="00111250" w:rsidRPr="00111250" w:rsidRDefault="00111250" w:rsidP="004D71BA">
      <w:pPr>
        <w:pStyle w:val="a6"/>
        <w:spacing w:after="0" w:line="240" w:lineRule="auto"/>
        <w:ind w:left="284"/>
        <w:rPr>
          <w:rFonts w:ascii="Times New Roman" w:hAnsi="Times New Roman" w:cs="Times New Roman"/>
          <w:sz w:val="12"/>
          <w:szCs w:val="24"/>
        </w:rPr>
      </w:pPr>
    </w:p>
    <w:p w:rsidR="00111250" w:rsidRPr="00111250" w:rsidRDefault="004D71BA" w:rsidP="004D71BA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1250">
        <w:rPr>
          <w:rFonts w:ascii="Times New Roman" w:hAnsi="Times New Roman" w:cs="Times New Roman"/>
          <w:sz w:val="24"/>
          <w:szCs w:val="24"/>
        </w:rPr>
        <w:t xml:space="preserve">.2. </w:t>
      </w:r>
      <w:r w:rsidR="00111250" w:rsidRPr="00111250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111250" w:rsidRPr="0011125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111250" w:rsidRPr="00111250">
        <w:rPr>
          <w:rFonts w:ascii="Times New Roman" w:hAnsi="Times New Roman" w:cs="Times New Roman"/>
          <w:sz w:val="24"/>
          <w:szCs w:val="24"/>
        </w:rPr>
        <w:t xml:space="preserve"> обучением осуществляет заместитель директора по учебно-воспитательной работе.</w:t>
      </w:r>
    </w:p>
    <w:sectPr w:rsidR="00111250" w:rsidRPr="00111250" w:rsidSect="00093E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25"/>
    <w:multiLevelType w:val="hybridMultilevel"/>
    <w:tmpl w:val="D958AC5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0DE4081C"/>
    <w:multiLevelType w:val="hybridMultilevel"/>
    <w:tmpl w:val="7486A71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111A4D6D"/>
    <w:multiLevelType w:val="hybridMultilevel"/>
    <w:tmpl w:val="499442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9307BA5"/>
    <w:multiLevelType w:val="hybridMultilevel"/>
    <w:tmpl w:val="8ECEDFE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1CC01CB7"/>
    <w:multiLevelType w:val="hybridMultilevel"/>
    <w:tmpl w:val="FF0AD9F2"/>
    <w:lvl w:ilvl="0" w:tplc="D01AFFC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CCA34F3"/>
    <w:multiLevelType w:val="hybridMultilevel"/>
    <w:tmpl w:val="0648325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235B12DE"/>
    <w:multiLevelType w:val="hybridMultilevel"/>
    <w:tmpl w:val="06E4CDF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239A7873"/>
    <w:multiLevelType w:val="hybridMultilevel"/>
    <w:tmpl w:val="6DAE270E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27EF32B6"/>
    <w:multiLevelType w:val="hybridMultilevel"/>
    <w:tmpl w:val="70D2ABD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2FAE6BCC"/>
    <w:multiLevelType w:val="hybridMultilevel"/>
    <w:tmpl w:val="A7EA58A6"/>
    <w:lvl w:ilvl="0" w:tplc="6716213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5F47E57"/>
    <w:multiLevelType w:val="hybridMultilevel"/>
    <w:tmpl w:val="26F27666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1">
    <w:nsid w:val="36047003"/>
    <w:multiLevelType w:val="hybridMultilevel"/>
    <w:tmpl w:val="2E060656"/>
    <w:lvl w:ilvl="0" w:tplc="C0CE378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>
    <w:nsid w:val="360D4A93"/>
    <w:multiLevelType w:val="hybridMultilevel"/>
    <w:tmpl w:val="61BABB84"/>
    <w:lvl w:ilvl="0" w:tplc="623AD71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76E33F0"/>
    <w:multiLevelType w:val="hybridMultilevel"/>
    <w:tmpl w:val="858EFC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B0917E5"/>
    <w:multiLevelType w:val="hybridMultilevel"/>
    <w:tmpl w:val="C9E87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D462B7"/>
    <w:multiLevelType w:val="hybridMultilevel"/>
    <w:tmpl w:val="C91CB63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5867B6E"/>
    <w:multiLevelType w:val="hybridMultilevel"/>
    <w:tmpl w:val="1FE2745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59A6CF3"/>
    <w:multiLevelType w:val="hybridMultilevel"/>
    <w:tmpl w:val="C404647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B473102"/>
    <w:multiLevelType w:val="hybridMultilevel"/>
    <w:tmpl w:val="BF7EF51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51031D00"/>
    <w:multiLevelType w:val="hybridMultilevel"/>
    <w:tmpl w:val="186E9FC6"/>
    <w:lvl w:ilvl="0" w:tplc="D8CC9C36">
      <w:start w:val="1"/>
      <w:numFmt w:val="lowerLetter"/>
      <w:lvlText w:val="%1)"/>
      <w:lvlJc w:val="left"/>
      <w:pPr>
        <w:ind w:left="1495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6576B6"/>
    <w:multiLevelType w:val="hybridMultilevel"/>
    <w:tmpl w:val="01C8D3A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FE63E0C"/>
    <w:multiLevelType w:val="hybridMultilevel"/>
    <w:tmpl w:val="3A449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525F32"/>
    <w:multiLevelType w:val="hybridMultilevel"/>
    <w:tmpl w:val="997A8DE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>
    <w:nsid w:val="62510356"/>
    <w:multiLevelType w:val="multilevel"/>
    <w:tmpl w:val="35402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62F75BB7"/>
    <w:multiLevelType w:val="hybridMultilevel"/>
    <w:tmpl w:val="ACA00F5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>
    <w:nsid w:val="664543AD"/>
    <w:multiLevelType w:val="multilevel"/>
    <w:tmpl w:val="18F4CD04"/>
    <w:lvl w:ilvl="0">
      <w:start w:val="1"/>
      <w:numFmt w:val="decimal"/>
      <w:lvlText w:val="%1."/>
      <w:lvlJc w:val="left"/>
      <w:pPr>
        <w:ind w:left="890" w:hanging="8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89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836" w:hanging="8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9" w:hanging="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1800"/>
      </w:pPr>
      <w:rPr>
        <w:rFonts w:hint="default"/>
      </w:rPr>
    </w:lvl>
  </w:abstractNum>
  <w:abstractNum w:abstractNumId="26">
    <w:nsid w:val="6BEF7F0E"/>
    <w:multiLevelType w:val="hybridMultilevel"/>
    <w:tmpl w:val="1D14DD1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704421E3"/>
    <w:multiLevelType w:val="hybridMultilevel"/>
    <w:tmpl w:val="5AE45A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6"/>
  </w:num>
  <w:num w:numId="5">
    <w:abstractNumId w:val="13"/>
  </w:num>
  <w:num w:numId="6">
    <w:abstractNumId w:val="10"/>
  </w:num>
  <w:num w:numId="7">
    <w:abstractNumId w:val="5"/>
  </w:num>
  <w:num w:numId="8">
    <w:abstractNumId w:val="7"/>
  </w:num>
  <w:num w:numId="9">
    <w:abstractNumId w:val="15"/>
  </w:num>
  <w:num w:numId="10">
    <w:abstractNumId w:val="18"/>
  </w:num>
  <w:num w:numId="11">
    <w:abstractNumId w:val="27"/>
  </w:num>
  <w:num w:numId="12">
    <w:abstractNumId w:val="3"/>
  </w:num>
  <w:num w:numId="13">
    <w:abstractNumId w:val="6"/>
  </w:num>
  <w:num w:numId="14">
    <w:abstractNumId w:val="24"/>
  </w:num>
  <w:num w:numId="15">
    <w:abstractNumId w:val="20"/>
  </w:num>
  <w:num w:numId="16">
    <w:abstractNumId w:val="1"/>
  </w:num>
  <w:num w:numId="17">
    <w:abstractNumId w:val="16"/>
  </w:num>
  <w:num w:numId="18">
    <w:abstractNumId w:val="8"/>
  </w:num>
  <w:num w:numId="19">
    <w:abstractNumId w:val="22"/>
  </w:num>
  <w:num w:numId="20">
    <w:abstractNumId w:val="17"/>
  </w:num>
  <w:num w:numId="21">
    <w:abstractNumId w:val="25"/>
  </w:num>
  <w:num w:numId="22">
    <w:abstractNumId w:val="14"/>
  </w:num>
  <w:num w:numId="23">
    <w:abstractNumId w:val="23"/>
  </w:num>
  <w:num w:numId="24">
    <w:abstractNumId w:val="21"/>
  </w:num>
  <w:num w:numId="25">
    <w:abstractNumId w:val="12"/>
  </w:num>
  <w:num w:numId="26">
    <w:abstractNumId w:val="19"/>
  </w:num>
  <w:num w:numId="27">
    <w:abstractNumId w:val="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E97"/>
    <w:rsid w:val="00093E97"/>
    <w:rsid w:val="000F3CA0"/>
    <w:rsid w:val="00111250"/>
    <w:rsid w:val="001704DC"/>
    <w:rsid w:val="001842B5"/>
    <w:rsid w:val="001A2565"/>
    <w:rsid w:val="001B38C6"/>
    <w:rsid w:val="0023560E"/>
    <w:rsid w:val="002664CE"/>
    <w:rsid w:val="002A050D"/>
    <w:rsid w:val="003534F7"/>
    <w:rsid w:val="003D3B6C"/>
    <w:rsid w:val="003E5E1F"/>
    <w:rsid w:val="00462841"/>
    <w:rsid w:val="00474AA6"/>
    <w:rsid w:val="004D71BA"/>
    <w:rsid w:val="00500530"/>
    <w:rsid w:val="005044F3"/>
    <w:rsid w:val="00554074"/>
    <w:rsid w:val="0059185F"/>
    <w:rsid w:val="005D5F8A"/>
    <w:rsid w:val="00613B35"/>
    <w:rsid w:val="0067785E"/>
    <w:rsid w:val="007344A3"/>
    <w:rsid w:val="007C3C8F"/>
    <w:rsid w:val="00826AA1"/>
    <w:rsid w:val="008D21B1"/>
    <w:rsid w:val="0090534C"/>
    <w:rsid w:val="009222E8"/>
    <w:rsid w:val="009E1A54"/>
    <w:rsid w:val="009E313B"/>
    <w:rsid w:val="00A15AFB"/>
    <w:rsid w:val="00A51F69"/>
    <w:rsid w:val="00A8415B"/>
    <w:rsid w:val="00AC40CE"/>
    <w:rsid w:val="00B21845"/>
    <w:rsid w:val="00BA179D"/>
    <w:rsid w:val="00C50354"/>
    <w:rsid w:val="00C50C63"/>
    <w:rsid w:val="00CC190C"/>
    <w:rsid w:val="00CC2B38"/>
    <w:rsid w:val="00CE6260"/>
    <w:rsid w:val="00D1146B"/>
    <w:rsid w:val="00D24C10"/>
    <w:rsid w:val="00D45B23"/>
    <w:rsid w:val="00E012E9"/>
    <w:rsid w:val="00E32CD8"/>
    <w:rsid w:val="00E4402F"/>
    <w:rsid w:val="00EB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E97"/>
    <w:rPr>
      <w:b/>
      <w:bCs/>
    </w:rPr>
  </w:style>
  <w:style w:type="character" w:styleId="a5">
    <w:name w:val="Emphasis"/>
    <w:basedOn w:val="a0"/>
    <w:uiPriority w:val="20"/>
    <w:qFormat/>
    <w:rsid w:val="00093E97"/>
    <w:rPr>
      <w:i/>
      <w:iCs/>
    </w:rPr>
  </w:style>
  <w:style w:type="paragraph" w:styleId="a6">
    <w:name w:val="List Paragraph"/>
    <w:basedOn w:val="a"/>
    <w:uiPriority w:val="34"/>
    <w:qFormat/>
    <w:rsid w:val="003E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657B-F130-4A95-B020-9D92004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КЕГЭ</cp:lastModifiedBy>
  <cp:revision>8</cp:revision>
  <cp:lastPrinted>2015-02-17T11:06:00Z</cp:lastPrinted>
  <dcterms:created xsi:type="dcterms:W3CDTF">2022-06-13T17:31:00Z</dcterms:created>
  <dcterms:modified xsi:type="dcterms:W3CDTF">2022-06-14T17:49:00Z</dcterms:modified>
</cp:coreProperties>
</file>