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90" w:rsidRDefault="000D2990" w:rsidP="000D29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0D2990" w:rsidRDefault="000D2990" w:rsidP="000D299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_____ Цуциева Т.Н.</w:t>
      </w:r>
    </w:p>
    <w:p w:rsidR="000D2990" w:rsidRPr="000D2990" w:rsidRDefault="000D2990" w:rsidP="000D299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F77E5B">
        <w:rPr>
          <w:sz w:val="28"/>
          <w:szCs w:val="28"/>
        </w:rPr>
        <w:t>1</w:t>
      </w:r>
      <w:r w:rsidRPr="000D2990">
        <w:rPr>
          <w:sz w:val="28"/>
          <w:szCs w:val="28"/>
        </w:rPr>
        <w:t>0  сентября 201</w:t>
      </w:r>
      <w:r w:rsidR="00F77E5B">
        <w:rPr>
          <w:sz w:val="28"/>
          <w:szCs w:val="28"/>
        </w:rPr>
        <w:t>8</w:t>
      </w:r>
      <w:r w:rsidRPr="000D2990">
        <w:rPr>
          <w:sz w:val="28"/>
          <w:szCs w:val="28"/>
        </w:rPr>
        <w:t>г.</w:t>
      </w:r>
    </w:p>
    <w:p w:rsidR="00DF5A08" w:rsidRPr="00DF5A08" w:rsidRDefault="00DF5A08" w:rsidP="00DF5A08">
      <w:pPr>
        <w:pStyle w:val="a7"/>
        <w:rPr>
          <w:b/>
          <w:sz w:val="28"/>
          <w:szCs w:val="28"/>
        </w:rPr>
      </w:pPr>
      <w:r w:rsidRPr="00DF5A08">
        <w:rPr>
          <w:b/>
          <w:sz w:val="28"/>
          <w:szCs w:val="28"/>
        </w:rPr>
        <w:t>Дорожная карта</w:t>
      </w:r>
    </w:p>
    <w:p w:rsidR="00DF5A08" w:rsidRPr="00DF5A08" w:rsidRDefault="00DF5A08" w:rsidP="00DF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08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</w:t>
      </w:r>
      <w:r w:rsidR="00CB2262" w:rsidRPr="00DF5A08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="00CB2262">
        <w:rPr>
          <w:rFonts w:ascii="Times New Roman" w:hAnsi="Times New Roman" w:cs="Times New Roman"/>
          <w:b/>
          <w:sz w:val="28"/>
          <w:szCs w:val="28"/>
        </w:rPr>
        <w:t>общего</w:t>
      </w:r>
      <w:r w:rsidRPr="00DF5A08">
        <w:rPr>
          <w:rFonts w:ascii="Times New Roman" w:hAnsi="Times New Roman" w:cs="Times New Roman"/>
          <w:b/>
          <w:sz w:val="28"/>
          <w:szCs w:val="28"/>
        </w:rPr>
        <w:t xml:space="preserve"> и среднего общего образования в </w:t>
      </w:r>
      <w:r w:rsidR="00E60C87">
        <w:rPr>
          <w:rFonts w:ascii="Times New Roman" w:hAnsi="Times New Roman" w:cs="Times New Roman"/>
          <w:b/>
          <w:sz w:val="28"/>
          <w:szCs w:val="28"/>
        </w:rPr>
        <w:t>МБОУ СОМШ № 44 им. В. Кудзоева г. Владикавказ</w:t>
      </w:r>
      <w:r w:rsidRPr="00DF5A08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F77E5B">
        <w:rPr>
          <w:rFonts w:ascii="Times New Roman" w:hAnsi="Times New Roman" w:cs="Times New Roman"/>
          <w:b/>
          <w:sz w:val="28"/>
          <w:szCs w:val="28"/>
        </w:rPr>
        <w:t>9</w:t>
      </w:r>
      <w:r w:rsidRPr="00DF5A0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F5A08" w:rsidRPr="00612599" w:rsidRDefault="00DF5A08" w:rsidP="00DF5A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pPr w:leftFromText="180" w:rightFromText="180" w:vertAnchor="text" w:horzAnchor="page" w:tblpX="1447" w:tblpY="18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560"/>
        <w:gridCol w:w="2103"/>
        <w:gridCol w:w="2558"/>
        <w:gridCol w:w="24"/>
        <w:gridCol w:w="3944"/>
        <w:gridCol w:w="24"/>
      </w:tblGrid>
      <w:tr w:rsidR="000B4574" w:rsidRPr="00CB2262" w:rsidTr="00F77E5B">
        <w:trPr>
          <w:gridAfter w:val="1"/>
          <w:wAfter w:w="24" w:type="dxa"/>
        </w:trPr>
        <w:tc>
          <w:tcPr>
            <w:tcW w:w="816" w:type="dxa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№ п/п</w:t>
            </w:r>
          </w:p>
        </w:tc>
        <w:tc>
          <w:tcPr>
            <w:tcW w:w="4560" w:type="dxa"/>
          </w:tcPr>
          <w:p w:rsidR="000B4574" w:rsidRPr="00CB2262" w:rsidRDefault="000B4574" w:rsidP="00E6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2103" w:type="dxa"/>
          </w:tcPr>
          <w:p w:rsidR="000B4574" w:rsidRPr="00CB2262" w:rsidRDefault="000B4574" w:rsidP="00E6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Сроки</w:t>
            </w:r>
          </w:p>
        </w:tc>
        <w:tc>
          <w:tcPr>
            <w:tcW w:w="2558" w:type="dxa"/>
          </w:tcPr>
          <w:p w:rsidR="000B4574" w:rsidRPr="00CB2262" w:rsidRDefault="000B4574" w:rsidP="00E6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Ответственные</w:t>
            </w:r>
          </w:p>
        </w:tc>
        <w:tc>
          <w:tcPr>
            <w:tcW w:w="3968" w:type="dxa"/>
            <w:gridSpan w:val="2"/>
          </w:tcPr>
          <w:p w:rsidR="000B4574" w:rsidRPr="00CB2262" w:rsidRDefault="000B4574" w:rsidP="00E6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Результаты</w:t>
            </w:r>
          </w:p>
        </w:tc>
      </w:tr>
      <w:tr w:rsidR="000B4574" w:rsidRPr="00CB2262" w:rsidTr="00F77E5B">
        <w:trPr>
          <w:gridAfter w:val="1"/>
          <w:wAfter w:w="24" w:type="dxa"/>
          <w:trHeight w:val="232"/>
        </w:trPr>
        <w:tc>
          <w:tcPr>
            <w:tcW w:w="14005" w:type="dxa"/>
            <w:gridSpan w:val="6"/>
          </w:tcPr>
          <w:p w:rsidR="000B4574" w:rsidRPr="00CB2262" w:rsidRDefault="000B4574" w:rsidP="00F77E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Анализ проведения ГИА-9 и ГИА-11 в 201</w:t>
            </w:r>
            <w:r w:rsidR="00F77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году</w:t>
            </w:r>
          </w:p>
        </w:tc>
      </w:tr>
      <w:tr w:rsidR="000B4574" w:rsidRPr="00CB2262" w:rsidTr="00F77E5B">
        <w:trPr>
          <w:gridAfter w:val="1"/>
          <w:wAfter w:w="24" w:type="dxa"/>
          <w:trHeight w:val="1136"/>
        </w:trPr>
        <w:tc>
          <w:tcPr>
            <w:tcW w:w="816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E60C8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.1.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статистического анализа по итогам проведения государственной итоговой аттестации по программам основного общего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среднего общего образования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0B4574" w:rsidRPr="00CB2262" w:rsidRDefault="000B4574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Август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8" w:type="dxa"/>
            <w:vAlign w:val="center"/>
          </w:tcPr>
          <w:p w:rsidR="000B4574" w:rsidRPr="00CB2262" w:rsidRDefault="00612599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Мкртчян Т.С</w:t>
            </w:r>
            <w:r w:rsidR="000B4574">
              <w:rPr>
                <w:rFonts w:ascii="Times New Roman" w:hAnsi="Times New Roman" w:cs="Times New Roman"/>
                <w:sz w:val="26"/>
                <w:szCs w:val="26"/>
              </w:rPr>
              <w:t>., координатор ГИА</w:t>
            </w:r>
          </w:p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</w:tc>
      </w:tr>
      <w:tr w:rsidR="000B4574" w:rsidRPr="00CB2262" w:rsidTr="00F77E5B">
        <w:trPr>
          <w:gridAfter w:val="1"/>
          <w:wAfter w:w="24" w:type="dxa"/>
          <w:trHeight w:val="1136"/>
        </w:trPr>
        <w:tc>
          <w:tcPr>
            <w:tcW w:w="816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1.</w:t>
            </w:r>
            <w:r w:rsidRPr="0061259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F77E5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Подготовка аналитических отчетов методических объединений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результатам ГИА - 201</w:t>
            </w:r>
            <w:r w:rsidR="00F77E5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103" w:type="dxa"/>
            <w:vAlign w:val="center"/>
          </w:tcPr>
          <w:p w:rsidR="000B4574" w:rsidRPr="00CB2262" w:rsidRDefault="000B4574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Август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8" w:type="dxa"/>
            <w:vAlign w:val="center"/>
          </w:tcPr>
          <w:p w:rsidR="000B4574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E60C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предметных 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4574" w:rsidRPr="00CB2262" w:rsidTr="00F77E5B">
        <w:trPr>
          <w:gridAfter w:val="1"/>
          <w:wAfter w:w="24" w:type="dxa"/>
          <w:trHeight w:val="411"/>
        </w:trPr>
        <w:tc>
          <w:tcPr>
            <w:tcW w:w="14005" w:type="dxa"/>
            <w:gridSpan w:val="6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Меры по повышению качества преподавания учебных предметов (ГИА-9, 11)</w:t>
            </w:r>
          </w:p>
        </w:tc>
      </w:tr>
      <w:tr w:rsidR="000B4574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Совещание по итогам проведения ГИА-9 и ГИА-11 в 201</w:t>
            </w:r>
            <w:r w:rsidR="00F77E5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 и подготовке к 201</w:t>
            </w:r>
            <w:r w:rsidR="00F77E5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</w:t>
            </w:r>
          </w:p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03" w:type="dxa"/>
            <w:vAlign w:val="center"/>
          </w:tcPr>
          <w:p w:rsidR="000B4574" w:rsidRPr="00CB2262" w:rsidRDefault="000B4574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Сентябрь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Цуциева Т.Н., директор школы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D878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участников ГИА </w:t>
            </w:r>
            <w:r w:rsidR="00D8783D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0B4574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F77E5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мероприятиях по повышению квалификации для учителей-предметников по подготовке учащихся к ГИА-9 и ГИА-11 по образовательным программам основного общего и среднего общего образования в 201</w:t>
            </w:r>
            <w:r w:rsidR="00F77E5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году:</w:t>
            </w:r>
          </w:p>
        </w:tc>
        <w:tc>
          <w:tcPr>
            <w:tcW w:w="2103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0B4574" w:rsidRPr="00CB2262" w:rsidRDefault="000B4574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- май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учителей-предметников.</w:t>
            </w:r>
          </w:p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574" w:rsidRPr="00CB2262" w:rsidTr="00F77E5B">
        <w:trPr>
          <w:gridAfter w:val="1"/>
          <w:wAfter w:w="24" w:type="dxa"/>
          <w:trHeight w:val="1460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адресных программах повышения квалификации учителей-предметников:</w:t>
            </w:r>
          </w:p>
          <w:p w:rsidR="000B4574" w:rsidRPr="00CB2262" w:rsidRDefault="000B4574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по подготовке учащихся к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ГИА-9, ГИА-11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,по методике использования </w:t>
            </w: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современных вариативных форм подготовки выпускников к государственной итоговой аттестации;</w:t>
            </w:r>
          </w:p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методике подготовки к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написанию итогового сочинения по русскому языку и литературе.</w:t>
            </w:r>
          </w:p>
        </w:tc>
        <w:tc>
          <w:tcPr>
            <w:tcW w:w="2103" w:type="dxa"/>
            <w:vAlign w:val="center"/>
          </w:tcPr>
          <w:p w:rsidR="000B4574" w:rsidRPr="00CB2262" w:rsidRDefault="000B4574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Сентябрь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612599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  <w:r w:rsidR="006125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B4574" w:rsidRPr="00CB2262" w:rsidRDefault="00612599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СОМШ №44 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учителей-предметников</w:t>
            </w:r>
          </w:p>
        </w:tc>
      </w:tr>
      <w:tr w:rsidR="00612599" w:rsidRPr="00CB2262" w:rsidTr="00F77E5B">
        <w:trPr>
          <w:gridAfter w:val="1"/>
          <w:wAfter w:w="24" w:type="dxa"/>
          <w:trHeight w:val="2035"/>
        </w:trPr>
        <w:tc>
          <w:tcPr>
            <w:tcW w:w="816" w:type="dxa"/>
            <w:vAlign w:val="center"/>
          </w:tcPr>
          <w:p w:rsidR="00612599" w:rsidRPr="00CB2262" w:rsidRDefault="00612599" w:rsidP="0061259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</w:p>
        </w:tc>
        <w:tc>
          <w:tcPr>
            <w:tcW w:w="4560" w:type="dxa"/>
            <w:vAlign w:val="center"/>
          </w:tcPr>
          <w:p w:rsidR="00612599" w:rsidRPr="00CB2262" w:rsidRDefault="00612599" w:rsidP="00612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участников ГИА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 программе </w:t>
            </w: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«Методика использования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современных</w:t>
            </w: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вариативных форм подготовки выпускников к государственной </w:t>
            </w:r>
            <w:r w:rsidRPr="00CB2262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итоговой аттестации»</w:t>
            </w:r>
          </w:p>
        </w:tc>
        <w:tc>
          <w:tcPr>
            <w:tcW w:w="2103" w:type="dxa"/>
            <w:vAlign w:val="center"/>
          </w:tcPr>
          <w:p w:rsidR="00612599" w:rsidRPr="00CB2262" w:rsidRDefault="00612599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Октябрь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612599" w:rsidRDefault="00612599" w:rsidP="0061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2599" w:rsidRPr="00CB2262" w:rsidRDefault="00612599" w:rsidP="0061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СОМШ №44 </w:t>
            </w:r>
          </w:p>
        </w:tc>
        <w:tc>
          <w:tcPr>
            <w:tcW w:w="3968" w:type="dxa"/>
            <w:gridSpan w:val="2"/>
            <w:vAlign w:val="center"/>
          </w:tcPr>
          <w:p w:rsidR="00612599" w:rsidRPr="00CB2262" w:rsidRDefault="00612599" w:rsidP="006125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 учителей-предметников</w:t>
            </w:r>
          </w:p>
          <w:p w:rsidR="00612599" w:rsidRPr="00CB2262" w:rsidRDefault="00612599" w:rsidP="00612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574" w:rsidRPr="00CB2262" w:rsidTr="00F77E5B">
        <w:trPr>
          <w:gridAfter w:val="1"/>
          <w:wAfter w:w="24" w:type="dxa"/>
          <w:trHeight w:val="547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постояннодействующем семинаре по предметам «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ГИА-9, </w:t>
            </w:r>
            <w:r w:rsidR="006125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ГИА-11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: методика подготовки»</w:t>
            </w:r>
          </w:p>
        </w:tc>
        <w:tc>
          <w:tcPr>
            <w:tcW w:w="2103" w:type="dxa"/>
            <w:vAlign w:val="center"/>
          </w:tcPr>
          <w:p w:rsidR="00787848" w:rsidRDefault="000B4574" w:rsidP="00787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7878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0B4574" w:rsidRPr="00CB2262" w:rsidRDefault="000B4574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125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май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F77E5B" w:rsidRDefault="000B4574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B4574" w:rsidRPr="00CB2262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№44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 учителей-предметников</w:t>
            </w:r>
          </w:p>
        </w:tc>
      </w:tr>
      <w:tr w:rsidR="000B4574" w:rsidRPr="00CB2262" w:rsidTr="00F77E5B">
        <w:trPr>
          <w:gridAfter w:val="1"/>
          <w:wAfter w:w="24" w:type="dxa"/>
          <w:trHeight w:val="480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</w:t>
            </w:r>
          </w:p>
        </w:tc>
        <w:tc>
          <w:tcPr>
            <w:tcW w:w="4560" w:type="dxa"/>
            <w:vAlign w:val="center"/>
          </w:tcPr>
          <w:p w:rsidR="000B4574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курсах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квалификации для руководителей МО</w:t>
            </w:r>
            <w:r w:rsidR="00A83C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 по подготовке учащихся к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ГИА-9, ГИА-11</w:t>
            </w:r>
          </w:p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vAlign w:val="center"/>
          </w:tcPr>
          <w:p w:rsidR="00787848" w:rsidRDefault="000B4574" w:rsidP="0061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Ноябрь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0B4574" w:rsidRPr="00CB2262" w:rsidRDefault="000B4574" w:rsidP="00612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- март 201</w:t>
            </w:r>
            <w:r w:rsidR="006125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МОН РСО-Алания, СОРИПКРО, РЦОКО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</w:t>
            </w:r>
            <w:r w:rsidR="00A83C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руководителей МО</w:t>
            </w:r>
            <w:r w:rsidR="00A83C53">
              <w:rPr>
                <w:rFonts w:ascii="Times New Roman" w:hAnsi="Times New Roman" w:cs="Times New Roman"/>
                <w:sz w:val="26"/>
                <w:szCs w:val="26"/>
              </w:rPr>
              <w:t xml:space="preserve">,     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</w:t>
            </w:r>
          </w:p>
        </w:tc>
      </w:tr>
      <w:tr w:rsidR="000B4574" w:rsidRPr="00CB2262" w:rsidTr="00F77E5B">
        <w:trPr>
          <w:gridAfter w:val="1"/>
          <w:wAfter w:w="24" w:type="dxa"/>
          <w:trHeight w:val="547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7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Тематические семинары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к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ГИА-9, ГИА-11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образовательных организаций, демонстрирующих высокие образовательные результаты</w:t>
            </w:r>
          </w:p>
        </w:tc>
        <w:tc>
          <w:tcPr>
            <w:tcW w:w="2103" w:type="dxa"/>
            <w:vAlign w:val="center"/>
          </w:tcPr>
          <w:p w:rsidR="000B4574" w:rsidRPr="00CB2262" w:rsidRDefault="000B4574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Ноябрь-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декабрь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83C53">
              <w:rPr>
                <w:rFonts w:ascii="Times New Roman" w:hAnsi="Times New Roman" w:cs="Times New Roman"/>
                <w:sz w:val="26"/>
                <w:szCs w:val="26"/>
              </w:rPr>
              <w:t>, март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83C5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Республиканские семинары учителей-предметников</w:t>
            </w:r>
          </w:p>
        </w:tc>
        <w:tc>
          <w:tcPr>
            <w:tcW w:w="3968" w:type="dxa"/>
            <w:gridSpan w:val="2"/>
            <w:vAlign w:val="center"/>
          </w:tcPr>
          <w:p w:rsidR="000B4574" w:rsidRDefault="000B4574" w:rsidP="00C2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Мастер-классы учителей-предметников МБОУ СОМШ </w:t>
            </w:r>
          </w:p>
          <w:p w:rsidR="000B4574" w:rsidRPr="00CB2262" w:rsidRDefault="000B4574" w:rsidP="00C218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44 им. В. Кудзоева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4574" w:rsidRPr="00CB2262" w:rsidTr="00F77E5B">
        <w:trPr>
          <w:gridAfter w:val="1"/>
          <w:wAfter w:w="24" w:type="dxa"/>
          <w:trHeight w:val="547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8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Использование ресурсов дистанционного обучения и интернет-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ресурсов для подготовки к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и ГИА- 11</w:t>
            </w:r>
          </w:p>
        </w:tc>
        <w:tc>
          <w:tcPr>
            <w:tcW w:w="2103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58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Цуциев О.Г., 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по УВР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Информационный – ресурсный центр</w:t>
            </w:r>
          </w:p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574" w:rsidRPr="00CB2262" w:rsidTr="00F77E5B">
        <w:trPr>
          <w:gridAfter w:val="1"/>
          <w:wAfter w:w="24" w:type="dxa"/>
          <w:trHeight w:val="547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9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единых дней он-лайн-консультаций «ЕГЭ на 100 баллов»  по всем предметам для учащихся и учителей.</w:t>
            </w:r>
          </w:p>
        </w:tc>
        <w:tc>
          <w:tcPr>
            <w:tcW w:w="2103" w:type="dxa"/>
            <w:vAlign w:val="center"/>
          </w:tcPr>
          <w:p w:rsidR="000B4574" w:rsidRPr="00CB2262" w:rsidRDefault="000B4574" w:rsidP="00A8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По метод. </w:t>
            </w:r>
            <w:r w:rsidR="00A83C5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ням учителей-предметников</w:t>
            </w:r>
          </w:p>
        </w:tc>
        <w:tc>
          <w:tcPr>
            <w:tcW w:w="2558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 квалификации учителей-предметников,</w:t>
            </w:r>
          </w:p>
          <w:p w:rsidR="000B4574" w:rsidRPr="00CB2262" w:rsidRDefault="000B4574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учащихся к ГИА</w:t>
            </w:r>
          </w:p>
        </w:tc>
      </w:tr>
      <w:tr w:rsidR="00A83C53" w:rsidRPr="00CB2262" w:rsidTr="00F77E5B">
        <w:trPr>
          <w:gridAfter w:val="1"/>
          <w:wAfter w:w="24" w:type="dxa"/>
          <w:trHeight w:val="547"/>
        </w:trPr>
        <w:tc>
          <w:tcPr>
            <w:tcW w:w="816" w:type="dxa"/>
            <w:vAlign w:val="center"/>
          </w:tcPr>
          <w:p w:rsidR="00A83C53" w:rsidRPr="00CB2262" w:rsidRDefault="00A83C53" w:rsidP="00A83C5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</w:t>
            </w:r>
          </w:p>
        </w:tc>
        <w:tc>
          <w:tcPr>
            <w:tcW w:w="4560" w:type="dxa"/>
            <w:vAlign w:val="center"/>
          </w:tcPr>
          <w:p w:rsidR="00A83C53" w:rsidRPr="00CB2262" w:rsidRDefault="00A83C53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серии адресных веб-семинаров для учителей-предметников по подготовке учащихся к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45551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ГИА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45551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- 201</w:t>
            </w:r>
            <w:r w:rsidR="00F77E5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9</w:t>
            </w:r>
          </w:p>
        </w:tc>
        <w:tc>
          <w:tcPr>
            <w:tcW w:w="2103" w:type="dxa"/>
            <w:vAlign w:val="center"/>
          </w:tcPr>
          <w:p w:rsidR="00A83C53" w:rsidRPr="00CB2262" w:rsidRDefault="00A83C53" w:rsidP="00A8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8" w:type="dxa"/>
            <w:vAlign w:val="center"/>
          </w:tcPr>
          <w:p w:rsidR="00A83C53" w:rsidRDefault="00A83C53" w:rsidP="00A8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83C53" w:rsidRPr="00CB2262" w:rsidRDefault="00A83C53" w:rsidP="00A8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СОМШ №44 </w:t>
            </w:r>
          </w:p>
        </w:tc>
        <w:tc>
          <w:tcPr>
            <w:tcW w:w="3968" w:type="dxa"/>
            <w:gridSpan w:val="2"/>
            <w:vAlign w:val="center"/>
          </w:tcPr>
          <w:p w:rsidR="00A83C53" w:rsidRPr="00CB2262" w:rsidRDefault="00A83C53" w:rsidP="00A83C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 квалификации учителей-предметников</w:t>
            </w:r>
          </w:p>
          <w:p w:rsidR="00A83C53" w:rsidRPr="00CB2262" w:rsidRDefault="00A83C53" w:rsidP="00A83C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574" w:rsidRPr="00CB2262" w:rsidTr="00F77E5B">
        <w:trPr>
          <w:gridAfter w:val="1"/>
          <w:wAfter w:w="24" w:type="dxa"/>
          <w:trHeight w:val="547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4560" w:type="dxa"/>
            <w:vAlign w:val="center"/>
          </w:tcPr>
          <w:p w:rsidR="000B4574" w:rsidRPr="00CB2262" w:rsidRDefault="000B4574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обучении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экспертов по проверке ГИА –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0B4574" w:rsidRDefault="00A83C53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B4574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 w:rsidR="000B4574" w:rsidRPr="00CB226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B4574" w:rsidRPr="00CB226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B457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0B4574" w:rsidRPr="00CB2262" w:rsidRDefault="00A83C53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B4574">
              <w:rPr>
                <w:rFonts w:ascii="Times New Roman" w:hAnsi="Times New Roman" w:cs="Times New Roman"/>
                <w:sz w:val="26"/>
                <w:szCs w:val="26"/>
              </w:rPr>
              <w:t>арт 201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B457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экспертов</w:t>
            </w:r>
          </w:p>
        </w:tc>
      </w:tr>
      <w:tr w:rsidR="000B4574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0B4574" w:rsidRPr="00CB2262" w:rsidRDefault="000B4574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4560" w:type="dxa"/>
            <w:vAlign w:val="center"/>
          </w:tcPr>
          <w:p w:rsidR="00F77E5B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0B4574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4574">
              <w:rPr>
                <w:rFonts w:ascii="Times New Roman" w:hAnsi="Times New Roman" w:cs="Times New Roman"/>
                <w:sz w:val="26"/>
                <w:szCs w:val="26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тренировочных тестирований</w:t>
            </w:r>
          </w:p>
          <w:p w:rsidR="000B4574" w:rsidRPr="00F77E5B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( 9 класс) 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103" w:type="dxa"/>
            <w:vAlign w:val="center"/>
          </w:tcPr>
          <w:p w:rsidR="00A83C53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13.10.2018</w:t>
            </w:r>
            <w:r w:rsidR="000B4574" w:rsidRPr="00CB22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17.11.2018 - обществознание</w:t>
            </w:r>
          </w:p>
          <w:p w:rsidR="00F77E5B" w:rsidRPr="00CB2262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15.12.2018 - математика</w:t>
            </w:r>
          </w:p>
        </w:tc>
        <w:tc>
          <w:tcPr>
            <w:tcW w:w="2558" w:type="dxa"/>
            <w:vAlign w:val="center"/>
          </w:tcPr>
          <w:p w:rsidR="000B4574" w:rsidRPr="00CB2262" w:rsidRDefault="000B457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vAlign w:val="center"/>
          </w:tcPr>
          <w:p w:rsidR="000B4574" w:rsidRPr="00CB2262" w:rsidRDefault="000B4574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 уровня готовности обучающихся  к  ГИА-9 </w:t>
            </w:r>
            <w:r w:rsidR="00F77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7E5B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F77E5B" w:rsidRPr="00CB2262" w:rsidRDefault="00F77E5B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2.13</w:t>
            </w:r>
          </w:p>
        </w:tc>
        <w:tc>
          <w:tcPr>
            <w:tcW w:w="4560" w:type="dxa"/>
            <w:vAlign w:val="center"/>
          </w:tcPr>
          <w:p w:rsidR="00F77E5B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 школьных тренировочных тестирований</w:t>
            </w:r>
          </w:p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( 9 класс) 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полугодие</w:t>
            </w:r>
          </w:p>
        </w:tc>
        <w:tc>
          <w:tcPr>
            <w:tcW w:w="2103" w:type="dxa"/>
            <w:vAlign w:val="center"/>
          </w:tcPr>
          <w:p w:rsidR="00F77E5B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558" w:type="dxa"/>
            <w:vAlign w:val="center"/>
          </w:tcPr>
          <w:p w:rsidR="00F77E5B" w:rsidRDefault="00F77E5B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vAlign w:val="center"/>
          </w:tcPr>
          <w:p w:rsidR="00F77E5B" w:rsidRPr="00CB2262" w:rsidRDefault="00F77E5B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 уровня готовности обучающихся  к  ГИА-9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7E5B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F77E5B" w:rsidRPr="00CB2262" w:rsidRDefault="00F77E5B" w:rsidP="0045551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2.14</w:t>
            </w:r>
          </w:p>
        </w:tc>
        <w:tc>
          <w:tcPr>
            <w:tcW w:w="4560" w:type="dxa"/>
            <w:vAlign w:val="center"/>
          </w:tcPr>
          <w:p w:rsidR="00F77E5B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 школьных тренировочных тестирований</w:t>
            </w:r>
          </w:p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( 11 класс) 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полугодие</w:t>
            </w:r>
          </w:p>
        </w:tc>
        <w:tc>
          <w:tcPr>
            <w:tcW w:w="2103" w:type="dxa"/>
            <w:vAlign w:val="center"/>
          </w:tcPr>
          <w:p w:rsidR="00F77E5B" w:rsidRDefault="00F77E5B" w:rsidP="00A8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сочинение</w:t>
            </w:r>
          </w:p>
        </w:tc>
        <w:tc>
          <w:tcPr>
            <w:tcW w:w="2558" w:type="dxa"/>
            <w:vAlign w:val="center"/>
          </w:tcPr>
          <w:p w:rsidR="00F77E5B" w:rsidRDefault="00F77E5B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vAlign w:val="center"/>
          </w:tcPr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 уровня готовности обучающихся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 классов к Итоговому сочинению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D24AC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15</w:t>
            </w:r>
          </w:p>
        </w:tc>
        <w:tc>
          <w:tcPr>
            <w:tcW w:w="4560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итогового сочинения (изложения)</w:t>
            </w:r>
          </w:p>
        </w:tc>
        <w:tc>
          <w:tcPr>
            <w:tcW w:w="2103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5.12.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8г.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, февраль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9г.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, май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9г.</w:t>
            </w:r>
          </w:p>
        </w:tc>
        <w:tc>
          <w:tcPr>
            <w:tcW w:w="2558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Аналитические отчеты</w:t>
            </w:r>
          </w:p>
        </w:tc>
      </w:tr>
      <w:tr w:rsidR="00F77E5B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F77E5B" w:rsidRDefault="00F77E5B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</w:t>
            </w:r>
            <w:r w:rsidR="002D24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</w:t>
            </w:r>
          </w:p>
        </w:tc>
        <w:tc>
          <w:tcPr>
            <w:tcW w:w="4560" w:type="dxa"/>
            <w:vAlign w:val="center"/>
          </w:tcPr>
          <w:p w:rsidR="00F77E5B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 школьных тренировочных тестирований</w:t>
            </w:r>
          </w:p>
          <w:p w:rsidR="00F77E5B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( 11 класс) 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полугодие</w:t>
            </w:r>
          </w:p>
        </w:tc>
        <w:tc>
          <w:tcPr>
            <w:tcW w:w="2103" w:type="dxa"/>
            <w:vAlign w:val="center"/>
          </w:tcPr>
          <w:p w:rsidR="00F77E5B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558" w:type="dxa"/>
            <w:vAlign w:val="center"/>
          </w:tcPr>
          <w:p w:rsidR="00F77E5B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vAlign w:val="center"/>
          </w:tcPr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Определение  уровня готовности обучающихся  к  ГИА-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</w:tr>
      <w:tr w:rsidR="00F77E5B" w:rsidRPr="00CB2262" w:rsidTr="00F77E5B">
        <w:trPr>
          <w:gridAfter w:val="1"/>
          <w:wAfter w:w="24" w:type="dxa"/>
          <w:trHeight w:val="676"/>
        </w:trPr>
        <w:tc>
          <w:tcPr>
            <w:tcW w:w="816" w:type="dxa"/>
            <w:vAlign w:val="center"/>
          </w:tcPr>
          <w:p w:rsidR="00F77E5B" w:rsidRPr="00CB2262" w:rsidRDefault="00F77E5B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</w:t>
            </w:r>
            <w:r w:rsidR="002D24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7</w:t>
            </w:r>
          </w:p>
        </w:tc>
        <w:tc>
          <w:tcPr>
            <w:tcW w:w="4560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Анализ результатов тренировочных тестирований по предметам</w:t>
            </w:r>
          </w:p>
        </w:tc>
        <w:tc>
          <w:tcPr>
            <w:tcW w:w="2103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двух недель после проведения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тестирований</w:t>
            </w:r>
          </w:p>
        </w:tc>
        <w:tc>
          <w:tcPr>
            <w:tcW w:w="2558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учителей-предметников</w:t>
            </w:r>
          </w:p>
        </w:tc>
        <w:tc>
          <w:tcPr>
            <w:tcW w:w="3968" w:type="dxa"/>
            <w:gridSpan w:val="2"/>
            <w:vAlign w:val="center"/>
          </w:tcPr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направлений подготовки  учащихся к сдаче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и ГИА- 11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году;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корректировка планов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выпускников к сдаче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и ГИА- 11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анализа результатов тренировочных тестирований.</w:t>
            </w:r>
          </w:p>
        </w:tc>
      </w:tr>
      <w:tr w:rsidR="00F77E5B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F77E5B" w:rsidRPr="00CB2262" w:rsidRDefault="00F77E5B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2.1</w:t>
            </w:r>
            <w:r w:rsidR="002D24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8</w:t>
            </w:r>
          </w:p>
        </w:tc>
        <w:tc>
          <w:tcPr>
            <w:tcW w:w="4560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республиканских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тренировочных тестирований обучающихся </w:t>
            </w:r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11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классов по общеобразовательным предметам</w:t>
            </w:r>
          </w:p>
        </w:tc>
        <w:tc>
          <w:tcPr>
            <w:tcW w:w="2103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 2019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8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vAlign w:val="center"/>
          </w:tcPr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 уровня готовности обучающихся  к  ГИА-9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ГИА-11</w:t>
            </w:r>
          </w:p>
        </w:tc>
      </w:tr>
      <w:tr w:rsidR="00F77E5B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F77E5B" w:rsidRDefault="00F77E5B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="002D24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19</w:t>
            </w:r>
          </w:p>
        </w:tc>
        <w:tc>
          <w:tcPr>
            <w:tcW w:w="4560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республиканских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тренировочных тестирований по предметам</w:t>
            </w:r>
          </w:p>
        </w:tc>
        <w:tc>
          <w:tcPr>
            <w:tcW w:w="2103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двух недель после проведения тестирований</w:t>
            </w:r>
          </w:p>
        </w:tc>
        <w:tc>
          <w:tcPr>
            <w:tcW w:w="2558" w:type="dxa"/>
            <w:vAlign w:val="center"/>
          </w:tcPr>
          <w:p w:rsidR="00F77E5B" w:rsidRPr="00CB2262" w:rsidRDefault="00F77E5B" w:rsidP="00F7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учителей-предметников</w:t>
            </w:r>
          </w:p>
        </w:tc>
        <w:tc>
          <w:tcPr>
            <w:tcW w:w="3968" w:type="dxa"/>
            <w:gridSpan w:val="2"/>
            <w:vAlign w:val="center"/>
          </w:tcPr>
          <w:p w:rsidR="00F77E5B" w:rsidRPr="00CB2262" w:rsidRDefault="00F77E5B" w:rsidP="00F77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направлений подготовки  учащихся к сдаче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и ГИА- 11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году; корректировка планов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выпускников к сдаче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и ГИА- 11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анализа результатов тренировочных тестирований.</w:t>
            </w:r>
          </w:p>
        </w:tc>
      </w:tr>
      <w:tr w:rsidR="002D24AC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20</w:t>
            </w:r>
          </w:p>
        </w:tc>
        <w:tc>
          <w:tcPr>
            <w:tcW w:w="4560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Формирование динамики успеваемости по каждому выпускнику отдельно</w:t>
            </w:r>
          </w:p>
        </w:tc>
        <w:tc>
          <w:tcPr>
            <w:tcW w:w="2103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евраль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9г., апрель 2019г.</w:t>
            </w:r>
          </w:p>
        </w:tc>
        <w:tc>
          <w:tcPr>
            <w:tcW w:w="2558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Графики индивидуальной успеваемости</w:t>
            </w:r>
          </w:p>
        </w:tc>
      </w:tr>
      <w:tr w:rsidR="002D24AC" w:rsidRPr="00CB2262" w:rsidTr="00F77E5B">
        <w:trPr>
          <w:gridAfter w:val="1"/>
          <w:wAfter w:w="24" w:type="dxa"/>
        </w:trPr>
        <w:tc>
          <w:tcPr>
            <w:tcW w:w="14005" w:type="dxa"/>
            <w:gridSpan w:val="6"/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en-US"/>
              </w:rPr>
              <w:t>III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. Нормативно </w:t>
            </w: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–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правовое обеспечение ГИА-9 и ГИА- 11</w:t>
            </w:r>
          </w:p>
        </w:tc>
      </w:tr>
      <w:tr w:rsidR="002D24AC" w:rsidRPr="00CB2262" w:rsidTr="00F77E5B">
        <w:trPr>
          <w:gridAfter w:val="1"/>
          <w:wAfter w:w="24" w:type="dxa"/>
        </w:trPr>
        <w:tc>
          <w:tcPr>
            <w:tcW w:w="816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89" w:type="dxa"/>
            <w:gridSpan w:val="5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нормативных актов по организации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организации и проведению ГИА – 2019</w:t>
            </w:r>
          </w:p>
        </w:tc>
      </w:tr>
      <w:tr w:rsidR="002D24AC" w:rsidRPr="00CB2262" w:rsidTr="00F77E5B">
        <w:trPr>
          <w:trHeight w:val="710"/>
        </w:trPr>
        <w:tc>
          <w:tcPr>
            <w:tcW w:w="816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итогового сочинения (изложения) как условие допуска к ГИА в РСО-Алания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екабрь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МБОУ СОМШ №44 им. В. Кудзоева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Приказ о проведении итогового сочинения (изложения) как условие допуска к ГИА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2D24AC" w:rsidRPr="00CB2262" w:rsidTr="00F77E5B">
        <w:tc>
          <w:tcPr>
            <w:tcW w:w="816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обучения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сотрудников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, привлекаемых к проведению ГИА по программам основного общего и среднего общего образования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ай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Приказы об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рганизации обучения сотрудников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, привлекаемых к проведению ГИА по программам основного общего и среднего общего образования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2D24AC" w:rsidRPr="00CB2262" w:rsidTr="00F77E5B">
        <w:tc>
          <w:tcPr>
            <w:tcW w:w="816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3.3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родительских собраний обучающихся  9 и 11  классов по организации и проведению ГИА - 2019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2018 – апрель 2019 г.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 родительских собраний</w:t>
            </w:r>
          </w:p>
        </w:tc>
      </w:tr>
      <w:tr w:rsidR="002D24AC" w:rsidRPr="00CB2262" w:rsidTr="00F77E5B">
        <w:tc>
          <w:tcPr>
            <w:tcW w:w="816" w:type="dxa"/>
            <w:vAlign w:val="center"/>
          </w:tcPr>
          <w:p w:rsidR="002D24AC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3.4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 собраний обучающихся  9 и 11  классов по организации и проведению ГИА - 2019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2018 – апрель 2019 г.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 собраний обучающихся 9 и 11 классов</w:t>
            </w:r>
          </w:p>
        </w:tc>
      </w:tr>
      <w:tr w:rsidR="002D24AC" w:rsidRPr="00CB2262" w:rsidTr="00F77E5B">
        <w:tc>
          <w:tcPr>
            <w:tcW w:w="816" w:type="dxa"/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организации и проведении ГИА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 по образовательным программам основного общего образования;</w:t>
            </w:r>
          </w:p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 образовательным програм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мам среднего общего образования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ай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Приказы  по проведению основного этапа ГИА 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 программам основного общего образования; по программам среднего общего образования</w:t>
            </w:r>
          </w:p>
        </w:tc>
      </w:tr>
      <w:tr w:rsidR="002D24AC" w:rsidRPr="00CB2262" w:rsidTr="00F77E5B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:rsidR="002D24AC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Изучение обновленных нормативных правовых актов, методических рекомендаций, инструкций по подготовке и проведению государственной итоговой аттестации по программам основного общего образования и среднего общего образования</w:t>
            </w:r>
          </w:p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№ 44 им. В. Кудзоева</w:t>
            </w:r>
          </w:p>
        </w:tc>
        <w:tc>
          <w:tcPr>
            <w:tcW w:w="3968" w:type="dxa"/>
            <w:gridSpan w:val="2"/>
            <w:tcBorders>
              <w:bottom w:val="single" w:sz="4" w:space="0" w:color="auto"/>
            </w:tcBorders>
            <w:vAlign w:val="center"/>
          </w:tcPr>
          <w:p w:rsidR="002D24AC" w:rsidRPr="00CB2262" w:rsidRDefault="002D24A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Обновленные нормативные правовые акты методические рекомендации, инструкции по подготовке и проведению ГИА-9 и ГИА-11</w:t>
            </w:r>
          </w:p>
        </w:tc>
      </w:tr>
    </w:tbl>
    <w:p w:rsidR="000B4574" w:rsidRPr="001951BE" w:rsidRDefault="000B4574" w:rsidP="00A851FA">
      <w:pPr>
        <w:spacing w:after="0" w:line="240" w:lineRule="auto"/>
        <w:rPr>
          <w:rFonts w:ascii="Times New Roman" w:hAnsi="Times New Roman" w:cs="Times New Roman"/>
          <w:sz w:val="2"/>
          <w:szCs w:val="26"/>
        </w:rPr>
      </w:pPr>
    </w:p>
    <w:tbl>
      <w:tblPr>
        <w:tblpPr w:leftFromText="180" w:rightFromText="180" w:vertAnchor="text" w:horzAnchor="page" w:tblpX="1459" w:tblpY="186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34"/>
        <w:gridCol w:w="4673"/>
        <w:gridCol w:w="62"/>
        <w:gridCol w:w="2177"/>
        <w:gridCol w:w="29"/>
        <w:gridCol w:w="2410"/>
        <w:gridCol w:w="3656"/>
      </w:tblGrid>
      <w:tr w:rsidR="00DF5A08" w:rsidRPr="00CB2262" w:rsidTr="00003DFD">
        <w:trPr>
          <w:trHeight w:val="145"/>
        </w:trPr>
        <w:tc>
          <w:tcPr>
            <w:tcW w:w="13892" w:type="dxa"/>
            <w:gridSpan w:val="9"/>
          </w:tcPr>
          <w:p w:rsidR="00DF5A08" w:rsidRPr="00CB2262" w:rsidRDefault="00296E6C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DF5A08"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DF5A08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Обучение лиц, привлекаемых к проведению ГИА-9 и ГИА-11</w:t>
            </w:r>
          </w:p>
        </w:tc>
      </w:tr>
      <w:tr w:rsidR="00DF5A08" w:rsidRPr="00CB2262" w:rsidTr="00003DFD">
        <w:trPr>
          <w:trHeight w:val="145"/>
        </w:trPr>
        <w:tc>
          <w:tcPr>
            <w:tcW w:w="885" w:type="dxa"/>
            <w:gridSpan w:val="3"/>
            <w:vAlign w:val="center"/>
          </w:tcPr>
          <w:p w:rsidR="00DF5A08" w:rsidRPr="00296E6C" w:rsidRDefault="00296E6C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4</w:t>
            </w:r>
            <w:r w:rsidR="00DF5A08"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1</w:t>
            </w:r>
          </w:p>
        </w:tc>
        <w:tc>
          <w:tcPr>
            <w:tcW w:w="4673" w:type="dxa"/>
            <w:vAlign w:val="center"/>
          </w:tcPr>
          <w:p w:rsidR="00DF5A08" w:rsidRPr="00CB2262" w:rsidRDefault="00DF5A08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проводимых МОН, СОРИПКРО, РЦОКО по обучению всех категорий лиц, привлекаемых к проведению ЕГЭ в 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239" w:type="dxa"/>
            <w:gridSpan w:val="2"/>
            <w:vAlign w:val="center"/>
          </w:tcPr>
          <w:p w:rsidR="00DF5A08" w:rsidRPr="00CB2262" w:rsidRDefault="00DF5A08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9" w:type="dxa"/>
            <w:gridSpan w:val="2"/>
            <w:vAlign w:val="center"/>
          </w:tcPr>
          <w:p w:rsidR="00DF5A08" w:rsidRPr="00CB2262" w:rsidRDefault="00DF5A08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МОН, СОРИПКРО, РЦОКО</w:t>
            </w:r>
          </w:p>
        </w:tc>
        <w:tc>
          <w:tcPr>
            <w:tcW w:w="3656" w:type="dxa"/>
            <w:vAlign w:val="center"/>
          </w:tcPr>
          <w:p w:rsidR="00DF5A08" w:rsidRPr="00296E6C" w:rsidRDefault="00296E6C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ГИА - 201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F5A08" w:rsidRPr="00CB2262" w:rsidTr="00003DFD">
        <w:trPr>
          <w:trHeight w:val="145"/>
        </w:trPr>
        <w:tc>
          <w:tcPr>
            <w:tcW w:w="13892" w:type="dxa"/>
            <w:gridSpan w:val="9"/>
            <w:vAlign w:val="center"/>
          </w:tcPr>
          <w:p w:rsidR="00DF5A08" w:rsidRPr="00CB2262" w:rsidRDefault="00DF5A08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Организационное сопровождение ГИА-9 и ГИА-11</w:t>
            </w:r>
          </w:p>
        </w:tc>
      </w:tr>
      <w:tr w:rsidR="00DF5A08" w:rsidRPr="00CB2262" w:rsidTr="00003DFD">
        <w:trPr>
          <w:trHeight w:val="145"/>
        </w:trPr>
        <w:tc>
          <w:tcPr>
            <w:tcW w:w="851" w:type="dxa"/>
            <w:gridSpan w:val="2"/>
            <w:vAlign w:val="center"/>
          </w:tcPr>
          <w:p w:rsidR="00DF5A08" w:rsidRPr="00CB2262" w:rsidRDefault="00B0096D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</w:t>
            </w:r>
            <w:r w:rsidR="00DF5A08"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 1.</w:t>
            </w:r>
          </w:p>
          <w:p w:rsidR="00DF5A08" w:rsidRPr="00CB2262" w:rsidRDefault="00DF5A08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DF5A08" w:rsidRPr="00CB2262" w:rsidRDefault="00DF5A08" w:rsidP="00003DF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проведения </w:t>
            </w:r>
            <w:r w:rsidR="00B0096D">
              <w:rPr>
                <w:rFonts w:ascii="Times New Roman" w:hAnsi="Times New Roman" w:cs="Times New Roman"/>
                <w:bCs/>
                <w:sz w:val="26"/>
                <w:szCs w:val="26"/>
              </w:rPr>
              <w:t>ГИА-201</w:t>
            </w:r>
            <w:r w:rsidR="002D24A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B00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00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F5A08" w:rsidRPr="00CB2262" w:rsidRDefault="00DF5A08" w:rsidP="002D24A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сбор заявлений на участие в ГИА-</w:t>
            </w:r>
            <w:r w:rsidR="00B0096D"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2D24A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B00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обучающихся  9 и 11 классов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00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DF5A08" w:rsidRPr="00CB2262" w:rsidRDefault="00B0096D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5A08" w:rsidRPr="00CB2262" w:rsidRDefault="00DF5A08" w:rsidP="002D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B0096D">
              <w:rPr>
                <w:rFonts w:ascii="Times New Roman" w:hAnsi="Times New Roman" w:cs="Times New Roman"/>
                <w:sz w:val="26"/>
                <w:szCs w:val="26"/>
              </w:rPr>
              <w:t xml:space="preserve"> - октябрь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  <w:vAlign w:val="center"/>
          </w:tcPr>
          <w:p w:rsidR="00DF5A08" w:rsidRPr="00CB2262" w:rsidRDefault="00296E6C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СОМШ     № 44 им. В. Кудзоева</w:t>
            </w:r>
          </w:p>
        </w:tc>
        <w:tc>
          <w:tcPr>
            <w:tcW w:w="3656" w:type="dxa"/>
            <w:vAlign w:val="center"/>
          </w:tcPr>
          <w:p w:rsidR="00DF5A08" w:rsidRPr="00CB2262" w:rsidRDefault="00DF5A08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="00B0096D">
              <w:rPr>
                <w:rFonts w:ascii="Times New Roman" w:hAnsi="Times New Roman" w:cs="Times New Roman"/>
                <w:sz w:val="26"/>
                <w:szCs w:val="26"/>
              </w:rPr>
              <w:t>первичной</w:t>
            </w:r>
            <w:r w:rsidR="00296E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96E6C">
              <w:rPr>
                <w:rFonts w:ascii="Times New Roman" w:hAnsi="Times New Roman" w:cs="Times New Roman"/>
                <w:sz w:val="26"/>
                <w:szCs w:val="26"/>
              </w:rPr>
              <w:t xml:space="preserve">азы данных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участников ГИА-</w:t>
            </w:r>
            <w:r w:rsidR="00B0096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F5A08" w:rsidRPr="00CB2262" w:rsidRDefault="00DF5A08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574" w:rsidRPr="00CB2262" w:rsidTr="00003DFD">
        <w:trPr>
          <w:trHeight w:val="145"/>
        </w:trPr>
        <w:tc>
          <w:tcPr>
            <w:tcW w:w="851" w:type="dxa"/>
            <w:gridSpan w:val="2"/>
            <w:vAlign w:val="center"/>
          </w:tcPr>
          <w:p w:rsidR="000B4574" w:rsidRDefault="000B4574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5.2</w:t>
            </w:r>
          </w:p>
        </w:tc>
        <w:tc>
          <w:tcPr>
            <w:tcW w:w="4707" w:type="dxa"/>
            <w:gridSpan w:val="2"/>
            <w:vAlign w:val="center"/>
          </w:tcPr>
          <w:p w:rsidR="000B4574" w:rsidRPr="00CB2262" w:rsidRDefault="000B4574" w:rsidP="002D24A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выверок Базы данных участников ГИА - 201</w:t>
            </w:r>
            <w:r w:rsidR="002D24A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  <w:gridSpan w:val="3"/>
            <w:vAlign w:val="center"/>
          </w:tcPr>
          <w:p w:rsidR="000B4574" w:rsidRDefault="000B4574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 РЦОКО</w:t>
            </w:r>
          </w:p>
        </w:tc>
        <w:tc>
          <w:tcPr>
            <w:tcW w:w="2410" w:type="dxa"/>
            <w:vAlign w:val="center"/>
          </w:tcPr>
          <w:p w:rsidR="000B4574" w:rsidRDefault="00CD3D80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Мкртчян Т.С.</w:t>
            </w:r>
            <w:r w:rsidR="000B4574">
              <w:rPr>
                <w:rFonts w:ascii="Times New Roman" w:hAnsi="Times New Roman" w:cs="Times New Roman"/>
                <w:sz w:val="26"/>
                <w:szCs w:val="26"/>
              </w:rPr>
              <w:t>, координатор ГИА</w:t>
            </w:r>
          </w:p>
        </w:tc>
        <w:tc>
          <w:tcPr>
            <w:tcW w:w="3656" w:type="dxa"/>
            <w:vAlign w:val="center"/>
          </w:tcPr>
          <w:p w:rsidR="000B4574" w:rsidRDefault="000B4574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участников </w:t>
            </w:r>
          </w:p>
          <w:p w:rsidR="000B4574" w:rsidRPr="00CB2262" w:rsidRDefault="000B4574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ГИА-201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F5A08" w:rsidRPr="00CB2262" w:rsidTr="00003DFD">
        <w:trPr>
          <w:trHeight w:val="145"/>
        </w:trPr>
        <w:tc>
          <w:tcPr>
            <w:tcW w:w="851" w:type="dxa"/>
            <w:gridSpan w:val="2"/>
            <w:vAlign w:val="center"/>
          </w:tcPr>
          <w:p w:rsidR="00DF5A08" w:rsidRPr="00CB2262" w:rsidRDefault="00B0096D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</w:t>
            </w:r>
            <w:r w:rsidR="00DF5A08"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  <w:r w:rsidR="000B457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</w:t>
            </w:r>
          </w:p>
        </w:tc>
        <w:tc>
          <w:tcPr>
            <w:tcW w:w="4707" w:type="dxa"/>
            <w:gridSpan w:val="2"/>
            <w:vAlign w:val="center"/>
          </w:tcPr>
          <w:p w:rsidR="00DF5A08" w:rsidRPr="00CB2262" w:rsidRDefault="00DF5A08" w:rsidP="002D24A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Психологическое сопровождение подготовки и проведения ГИА в 201</w:t>
            </w:r>
            <w:r w:rsidR="002D24A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</w:t>
            </w:r>
          </w:p>
        </w:tc>
        <w:tc>
          <w:tcPr>
            <w:tcW w:w="2268" w:type="dxa"/>
            <w:gridSpan w:val="3"/>
            <w:vAlign w:val="center"/>
          </w:tcPr>
          <w:p w:rsidR="00DF5A08" w:rsidRPr="00CB2262" w:rsidRDefault="00DF5A08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DF5A08" w:rsidRPr="00CB2262" w:rsidRDefault="00CD3D80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Бабаева В.Н</w:t>
            </w:r>
            <w:r w:rsidR="000B4574">
              <w:rPr>
                <w:rFonts w:ascii="Times New Roman" w:hAnsi="Times New Roman" w:cs="Times New Roman"/>
                <w:sz w:val="26"/>
                <w:szCs w:val="26"/>
              </w:rPr>
              <w:t>., педагог- психолог</w:t>
            </w:r>
          </w:p>
        </w:tc>
        <w:tc>
          <w:tcPr>
            <w:tcW w:w="3656" w:type="dxa"/>
            <w:vAlign w:val="center"/>
          </w:tcPr>
          <w:p w:rsidR="00DF5A08" w:rsidRPr="00CB2262" w:rsidRDefault="00DF5A08" w:rsidP="002D24A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психологическому сопровождению</w:t>
            </w:r>
            <w:r w:rsidR="000B45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подготовки обучающихся к ГИА-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2D24A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DF5A08" w:rsidRPr="00CB2262" w:rsidTr="00003DFD">
        <w:trPr>
          <w:trHeight w:val="145"/>
        </w:trPr>
        <w:tc>
          <w:tcPr>
            <w:tcW w:w="13892" w:type="dxa"/>
            <w:gridSpan w:val="9"/>
            <w:vAlign w:val="center"/>
          </w:tcPr>
          <w:p w:rsidR="00DF5A08" w:rsidRPr="00CB2262" w:rsidRDefault="00B0096D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DF5A08"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DF5A08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информационному сопровождению ГИА-9 и ГИА-11</w:t>
            </w:r>
          </w:p>
        </w:tc>
      </w:tr>
      <w:tr w:rsidR="00DF5A08" w:rsidRPr="00CB2262" w:rsidTr="00003DFD">
        <w:trPr>
          <w:trHeight w:val="145"/>
        </w:trPr>
        <w:tc>
          <w:tcPr>
            <w:tcW w:w="851" w:type="dxa"/>
            <w:gridSpan w:val="2"/>
          </w:tcPr>
          <w:p w:rsidR="00B0096D" w:rsidRDefault="00B0096D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B0096D" w:rsidRDefault="00B0096D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B0096D" w:rsidRDefault="00B0096D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DF5A08" w:rsidRPr="00CB2262" w:rsidRDefault="00B0096D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6.1</w:t>
            </w:r>
          </w:p>
        </w:tc>
        <w:tc>
          <w:tcPr>
            <w:tcW w:w="4707" w:type="dxa"/>
            <w:gridSpan w:val="2"/>
            <w:vAlign w:val="center"/>
          </w:tcPr>
          <w:p w:rsidR="00DF5A08" w:rsidRPr="00CB2262" w:rsidRDefault="00B0096D" w:rsidP="00003DFD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Обучение </w:t>
            </w:r>
            <w:r w:rsidR="00DF5A08"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по организации и проведению ГИА по программам основного общего и среднего общего образования в 201</w:t>
            </w:r>
            <w:r w:rsidR="002D24AC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9</w:t>
            </w:r>
            <w:r w:rsidR="00DF5A08"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г. для:</w:t>
            </w:r>
          </w:p>
          <w:p w:rsidR="00DF5A08" w:rsidRDefault="00DF5A08" w:rsidP="00003DFD">
            <w:pPr>
              <w:tabs>
                <w:tab w:val="left" w:pos="252"/>
              </w:tabs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организаторов ППЭ;</w:t>
            </w:r>
          </w:p>
          <w:p w:rsidR="00B0096D" w:rsidRDefault="00B0096D" w:rsidP="00003DFD">
            <w:pPr>
              <w:tabs>
                <w:tab w:val="left" w:pos="252"/>
              </w:tabs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руководителей ППЭ;</w:t>
            </w:r>
          </w:p>
          <w:p w:rsidR="00DF5A08" w:rsidRPr="00CB2262" w:rsidRDefault="00B0096D" w:rsidP="00003DFD">
            <w:pPr>
              <w:tabs>
                <w:tab w:val="left" w:pos="252"/>
              </w:tabs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членов ГЭК. </w:t>
            </w:r>
          </w:p>
        </w:tc>
        <w:tc>
          <w:tcPr>
            <w:tcW w:w="2268" w:type="dxa"/>
            <w:gridSpan w:val="3"/>
            <w:vAlign w:val="center"/>
          </w:tcPr>
          <w:p w:rsidR="00DF5A08" w:rsidRPr="00CB2262" w:rsidRDefault="00CD3D80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0096D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96D">
              <w:rPr>
                <w:rFonts w:ascii="Times New Roman" w:hAnsi="Times New Roman" w:cs="Times New Roman"/>
                <w:sz w:val="26"/>
                <w:szCs w:val="26"/>
              </w:rPr>
              <w:t xml:space="preserve"> – апрель 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  <w:vAlign w:val="center"/>
          </w:tcPr>
          <w:p w:rsidR="00B0096D" w:rsidRDefault="00CD3D80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Мкртчян Т.С</w:t>
            </w:r>
            <w:r w:rsidR="00B0096D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., координатор ГИА,</w:t>
            </w:r>
          </w:p>
          <w:p w:rsidR="00CD3D80" w:rsidRDefault="00CD3D80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</w:pPr>
          </w:p>
          <w:p w:rsidR="00B0096D" w:rsidRPr="00CB2262" w:rsidRDefault="00CD3D80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Габараева И.Р.</w:t>
            </w:r>
            <w:r w:rsidR="00B0096D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, тьютор</w:t>
            </w:r>
          </w:p>
          <w:p w:rsidR="00DF5A08" w:rsidRPr="00CB2262" w:rsidRDefault="00DF5A08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vAlign w:val="center"/>
          </w:tcPr>
          <w:p w:rsidR="00DF5A08" w:rsidRPr="00CB2262" w:rsidRDefault="00DF5A08" w:rsidP="002D24AC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Инструкции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по организации и проведению ГИА по программам основного общего и среднего общего образования  в 201</w:t>
            </w:r>
            <w:r w:rsidR="002D24AC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г.</w:t>
            </w:r>
          </w:p>
        </w:tc>
      </w:tr>
      <w:tr w:rsidR="00DF5A08" w:rsidRPr="00CB2262" w:rsidTr="00003DFD">
        <w:trPr>
          <w:trHeight w:val="145"/>
        </w:trPr>
        <w:tc>
          <w:tcPr>
            <w:tcW w:w="851" w:type="dxa"/>
            <w:gridSpan w:val="2"/>
            <w:vAlign w:val="center"/>
          </w:tcPr>
          <w:p w:rsidR="00DF5A08" w:rsidRPr="00CB2262" w:rsidRDefault="00B0096D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6.2</w:t>
            </w:r>
          </w:p>
        </w:tc>
        <w:tc>
          <w:tcPr>
            <w:tcW w:w="4707" w:type="dxa"/>
            <w:gridSpan w:val="2"/>
            <w:vAlign w:val="center"/>
          </w:tcPr>
          <w:p w:rsidR="00DF5A08" w:rsidRPr="00CB2262" w:rsidRDefault="00B0096D" w:rsidP="002D24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истематическое обновление раздела «ГИА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»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школьном сайте</w:t>
            </w:r>
          </w:p>
        </w:tc>
        <w:tc>
          <w:tcPr>
            <w:tcW w:w="2268" w:type="dxa"/>
            <w:gridSpan w:val="3"/>
            <w:vAlign w:val="center"/>
          </w:tcPr>
          <w:p w:rsidR="00DF5A08" w:rsidRPr="00CB2262" w:rsidRDefault="00DF5A08" w:rsidP="00003DF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DF5A08" w:rsidRPr="00CB2262" w:rsidRDefault="00B0096D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Цуциев О.Г., координатор сайта</w:t>
            </w:r>
          </w:p>
          <w:p w:rsidR="00DF5A08" w:rsidRPr="00CB2262" w:rsidRDefault="00DF5A08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vAlign w:val="center"/>
          </w:tcPr>
          <w:p w:rsidR="00DF5A08" w:rsidRPr="00CB2262" w:rsidRDefault="00DF5A08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по вопросам проведения ГИА-9 и ГИА-11</w:t>
            </w:r>
          </w:p>
        </w:tc>
      </w:tr>
      <w:tr w:rsidR="00CD3D80" w:rsidRPr="00CB2262" w:rsidTr="00003DFD">
        <w:trPr>
          <w:trHeight w:val="145"/>
        </w:trPr>
        <w:tc>
          <w:tcPr>
            <w:tcW w:w="851" w:type="dxa"/>
            <w:gridSpan w:val="2"/>
            <w:vAlign w:val="center"/>
          </w:tcPr>
          <w:p w:rsidR="00CD3D80" w:rsidRDefault="00CD3D80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6.3</w:t>
            </w:r>
          </w:p>
        </w:tc>
        <w:tc>
          <w:tcPr>
            <w:tcW w:w="4707" w:type="dxa"/>
            <w:gridSpan w:val="2"/>
            <w:vAlign w:val="center"/>
          </w:tcPr>
          <w:p w:rsidR="00CD3D80" w:rsidRDefault="00CD3D80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D80" w:rsidRDefault="00CD3D80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стенда «ГИА – 201</w:t>
            </w:r>
            <w:r w:rsidR="002D24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D3D80" w:rsidRDefault="00CD3D80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D3D80" w:rsidRPr="00CB2262" w:rsidRDefault="00CD3D80" w:rsidP="002D24A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Октябрь 201</w:t>
            </w:r>
            <w:r w:rsidR="002D24A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г.</w:t>
            </w:r>
          </w:p>
        </w:tc>
        <w:tc>
          <w:tcPr>
            <w:tcW w:w="2410" w:type="dxa"/>
            <w:vAlign w:val="center"/>
          </w:tcPr>
          <w:p w:rsidR="00CD3D80" w:rsidRDefault="00CD3D80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Мкртчян Т.С., координатор ГИА</w:t>
            </w:r>
          </w:p>
        </w:tc>
        <w:tc>
          <w:tcPr>
            <w:tcW w:w="3656" w:type="dxa"/>
            <w:vAlign w:val="center"/>
          </w:tcPr>
          <w:p w:rsidR="00CD3D80" w:rsidRPr="00CB2262" w:rsidRDefault="00CD3D80" w:rsidP="00003D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оформление стенда</w:t>
            </w:r>
          </w:p>
        </w:tc>
      </w:tr>
      <w:tr w:rsidR="00DF5A08" w:rsidRPr="00CB2262" w:rsidTr="00003DFD">
        <w:trPr>
          <w:trHeight w:val="145"/>
        </w:trPr>
        <w:tc>
          <w:tcPr>
            <w:tcW w:w="13892" w:type="dxa"/>
            <w:gridSpan w:val="9"/>
            <w:vAlign w:val="center"/>
          </w:tcPr>
          <w:p w:rsidR="00DF5A08" w:rsidRPr="00CB2262" w:rsidRDefault="00455510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="00DF5A08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.Мониторинг организации и проведения ГИА-9 и ГИА-11</w:t>
            </w:r>
          </w:p>
        </w:tc>
      </w:tr>
      <w:tr w:rsidR="00CD3D80" w:rsidRPr="00CB2262" w:rsidTr="00003DFD">
        <w:trPr>
          <w:trHeight w:val="145"/>
        </w:trPr>
        <w:tc>
          <w:tcPr>
            <w:tcW w:w="709" w:type="dxa"/>
            <w:vAlign w:val="center"/>
          </w:tcPr>
          <w:p w:rsidR="00CD3D80" w:rsidRPr="00CB2262" w:rsidRDefault="00CD3D80" w:rsidP="00003D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7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.1.</w:t>
            </w:r>
          </w:p>
        </w:tc>
        <w:tc>
          <w:tcPr>
            <w:tcW w:w="4911" w:type="dxa"/>
            <w:gridSpan w:val="4"/>
            <w:vAlign w:val="center"/>
          </w:tcPr>
          <w:p w:rsidR="00CD3D80" w:rsidRPr="00CB2262" w:rsidRDefault="00CD3D80" w:rsidP="00003DFD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</w:t>
            </w:r>
            <w:r w:rsidRPr="00CB2262">
              <w:rPr>
                <w:sz w:val="26"/>
                <w:szCs w:val="26"/>
              </w:rPr>
              <w:t xml:space="preserve"> создании необходимых условий  для выпускников с ограниченными возможностями здоровья согласно медицинским заключениям</w:t>
            </w:r>
          </w:p>
        </w:tc>
        <w:tc>
          <w:tcPr>
            <w:tcW w:w="2206" w:type="dxa"/>
            <w:gridSpan w:val="2"/>
            <w:vAlign w:val="center"/>
          </w:tcPr>
          <w:p w:rsidR="00CD3D80" w:rsidRPr="00CB2262" w:rsidRDefault="00CD3D80" w:rsidP="002D24AC">
            <w:pPr>
              <w:pStyle w:val="a9"/>
              <w:spacing w:before="0" w:beforeAutospacing="0" w:after="0" w:afterAutospacing="0"/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 февраль 201</w:t>
            </w:r>
            <w:r w:rsidR="002D24A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CD3D80" w:rsidRDefault="00CD3D80" w:rsidP="00003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Мкртчян Т.С., координатор ГИА</w:t>
            </w:r>
          </w:p>
        </w:tc>
        <w:tc>
          <w:tcPr>
            <w:tcW w:w="3656" w:type="dxa"/>
            <w:vAlign w:val="center"/>
          </w:tcPr>
          <w:p w:rsidR="00CD3D80" w:rsidRPr="00CB2262" w:rsidRDefault="00CD3D80" w:rsidP="00003DFD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списка </w:t>
            </w:r>
            <w:r w:rsidRPr="00CB2262">
              <w:rPr>
                <w:sz w:val="26"/>
                <w:szCs w:val="26"/>
              </w:rPr>
              <w:t xml:space="preserve"> выпускников с ограниченными возможностями здоровья </w:t>
            </w:r>
          </w:p>
        </w:tc>
      </w:tr>
    </w:tbl>
    <w:p w:rsidR="00871A99" w:rsidRPr="00CB2262" w:rsidRDefault="00871A99" w:rsidP="000B4574">
      <w:pPr>
        <w:pStyle w:val="a7"/>
        <w:jc w:val="left"/>
        <w:rPr>
          <w:sz w:val="26"/>
          <w:szCs w:val="26"/>
        </w:rPr>
      </w:pPr>
    </w:p>
    <w:sectPr w:rsidR="00871A99" w:rsidRPr="00CB2262" w:rsidSect="000D2990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B9" w:rsidRDefault="000C39B9" w:rsidP="002E7B10">
      <w:pPr>
        <w:spacing w:after="0" w:line="240" w:lineRule="auto"/>
      </w:pPr>
      <w:r>
        <w:separator/>
      </w:r>
    </w:p>
  </w:endnote>
  <w:endnote w:type="continuationSeparator" w:id="1">
    <w:p w:rsidR="000C39B9" w:rsidRDefault="000C39B9" w:rsidP="002E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B9" w:rsidRDefault="000C39B9" w:rsidP="002E7B10">
      <w:pPr>
        <w:spacing w:after="0" w:line="240" w:lineRule="auto"/>
      </w:pPr>
      <w:r>
        <w:separator/>
      </w:r>
    </w:p>
  </w:footnote>
  <w:footnote w:type="continuationSeparator" w:id="1">
    <w:p w:rsidR="000C39B9" w:rsidRDefault="000C39B9" w:rsidP="002E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5E1C"/>
    <w:multiLevelType w:val="hybridMultilevel"/>
    <w:tmpl w:val="2000E134"/>
    <w:lvl w:ilvl="0" w:tplc="387C65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51FEC"/>
    <w:multiLevelType w:val="multilevel"/>
    <w:tmpl w:val="6EF8A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</w:rPr>
    </w:lvl>
  </w:abstractNum>
  <w:abstractNum w:abstractNumId="2">
    <w:nsid w:val="695C3FDB"/>
    <w:multiLevelType w:val="hybridMultilevel"/>
    <w:tmpl w:val="11A65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516"/>
    <w:rsid w:val="00003DFD"/>
    <w:rsid w:val="00035DB5"/>
    <w:rsid w:val="00036A46"/>
    <w:rsid w:val="000864C0"/>
    <w:rsid w:val="000B4574"/>
    <w:rsid w:val="000C39B9"/>
    <w:rsid w:val="000D2990"/>
    <w:rsid w:val="00130F0B"/>
    <w:rsid w:val="001951BE"/>
    <w:rsid w:val="001A11E8"/>
    <w:rsid w:val="001D3EE8"/>
    <w:rsid w:val="00296E6C"/>
    <w:rsid w:val="002D13BF"/>
    <w:rsid w:val="002D2354"/>
    <w:rsid w:val="002D24AC"/>
    <w:rsid w:val="002E7B10"/>
    <w:rsid w:val="002F6F86"/>
    <w:rsid w:val="00304B66"/>
    <w:rsid w:val="003106C8"/>
    <w:rsid w:val="0031271E"/>
    <w:rsid w:val="00324E7B"/>
    <w:rsid w:val="00332FDE"/>
    <w:rsid w:val="003650CC"/>
    <w:rsid w:val="003759B6"/>
    <w:rsid w:val="003D3F99"/>
    <w:rsid w:val="003E2378"/>
    <w:rsid w:val="00417239"/>
    <w:rsid w:val="004516F0"/>
    <w:rsid w:val="00455510"/>
    <w:rsid w:val="0047067F"/>
    <w:rsid w:val="00490AB5"/>
    <w:rsid w:val="00492F03"/>
    <w:rsid w:val="0049481F"/>
    <w:rsid w:val="004B37FB"/>
    <w:rsid w:val="004E52B9"/>
    <w:rsid w:val="00505E79"/>
    <w:rsid w:val="0053674E"/>
    <w:rsid w:val="0055117E"/>
    <w:rsid w:val="00553F54"/>
    <w:rsid w:val="00554EF0"/>
    <w:rsid w:val="00586315"/>
    <w:rsid w:val="005E2335"/>
    <w:rsid w:val="005E65B6"/>
    <w:rsid w:val="005E6B1B"/>
    <w:rsid w:val="00612599"/>
    <w:rsid w:val="00655CD1"/>
    <w:rsid w:val="006932E0"/>
    <w:rsid w:val="006B7525"/>
    <w:rsid w:val="006D5178"/>
    <w:rsid w:val="006E1139"/>
    <w:rsid w:val="007129D2"/>
    <w:rsid w:val="007134CA"/>
    <w:rsid w:val="00723373"/>
    <w:rsid w:val="00726AB3"/>
    <w:rsid w:val="00787848"/>
    <w:rsid w:val="007B5F53"/>
    <w:rsid w:val="00871A99"/>
    <w:rsid w:val="00912142"/>
    <w:rsid w:val="00995207"/>
    <w:rsid w:val="00A221ED"/>
    <w:rsid w:val="00A83C53"/>
    <w:rsid w:val="00A851FA"/>
    <w:rsid w:val="00AC7E5A"/>
    <w:rsid w:val="00AD42C1"/>
    <w:rsid w:val="00B0096D"/>
    <w:rsid w:val="00B21BC7"/>
    <w:rsid w:val="00B40E90"/>
    <w:rsid w:val="00BA4516"/>
    <w:rsid w:val="00BB6FA6"/>
    <w:rsid w:val="00C21872"/>
    <w:rsid w:val="00C6199E"/>
    <w:rsid w:val="00CB2262"/>
    <w:rsid w:val="00CD3D80"/>
    <w:rsid w:val="00CE64E0"/>
    <w:rsid w:val="00D362CB"/>
    <w:rsid w:val="00D42C69"/>
    <w:rsid w:val="00D475AE"/>
    <w:rsid w:val="00D54973"/>
    <w:rsid w:val="00D8783D"/>
    <w:rsid w:val="00DF3381"/>
    <w:rsid w:val="00DF5A08"/>
    <w:rsid w:val="00E57C73"/>
    <w:rsid w:val="00E60C87"/>
    <w:rsid w:val="00E6526B"/>
    <w:rsid w:val="00E8329D"/>
    <w:rsid w:val="00E86666"/>
    <w:rsid w:val="00E93FF4"/>
    <w:rsid w:val="00EE3741"/>
    <w:rsid w:val="00F03CCF"/>
    <w:rsid w:val="00F06D52"/>
    <w:rsid w:val="00F124ED"/>
    <w:rsid w:val="00F320B7"/>
    <w:rsid w:val="00F54585"/>
    <w:rsid w:val="00F7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16"/>
    <w:pPr>
      <w:ind w:left="720"/>
      <w:contextualSpacing/>
    </w:pPr>
  </w:style>
  <w:style w:type="table" w:styleId="a4">
    <w:name w:val="Table Grid"/>
    <w:basedOn w:val="a1"/>
    <w:uiPriority w:val="59"/>
    <w:rsid w:val="00BB6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AB5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2E7B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a8">
    <w:name w:val="Название Знак"/>
    <w:basedOn w:val="a0"/>
    <w:link w:val="a7"/>
    <w:rsid w:val="002E7B10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9">
    <w:name w:val="Normal (Web)"/>
    <w:basedOn w:val="a"/>
    <w:rsid w:val="002E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E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7B10"/>
  </w:style>
  <w:style w:type="paragraph" w:styleId="ac">
    <w:name w:val="footer"/>
    <w:basedOn w:val="a"/>
    <w:link w:val="ad"/>
    <w:uiPriority w:val="99"/>
    <w:unhideWhenUsed/>
    <w:rsid w:val="002E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7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FE19-509B-405F-ABB6-333D477A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IRC</cp:lastModifiedBy>
  <cp:revision>12</cp:revision>
  <cp:lastPrinted>2017-12-18T11:09:00Z</cp:lastPrinted>
  <dcterms:created xsi:type="dcterms:W3CDTF">2017-03-29T12:11:00Z</dcterms:created>
  <dcterms:modified xsi:type="dcterms:W3CDTF">2018-09-26T09:49:00Z</dcterms:modified>
</cp:coreProperties>
</file>