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3" w:rsidRPr="00D02A93" w:rsidRDefault="00D02A93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Приложение 1 к приказу </w:t>
      </w:r>
      <w:r w:rsidR="00A74A22">
        <w:rPr>
          <w:rFonts w:ascii="Times New Roman" w:hAnsi="Times New Roman" w:cs="Times New Roman"/>
          <w:color w:val="0D0D0D"/>
          <w:sz w:val="24"/>
          <w:szCs w:val="24"/>
        </w:rPr>
        <w:t>71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от </w:t>
      </w:r>
      <w:r w:rsidR="00A74A22">
        <w:rPr>
          <w:rFonts w:ascii="Times New Roman" w:hAnsi="Times New Roman" w:cs="Times New Roman"/>
          <w:color w:val="0D0D0D"/>
          <w:sz w:val="24"/>
          <w:szCs w:val="24"/>
        </w:rPr>
        <w:t>16.11.2016г.</w:t>
      </w:r>
    </w:p>
    <w:p w:rsidR="00D02A93" w:rsidRPr="00D02A93" w:rsidRDefault="00D02A93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Default="00D02A93" w:rsidP="00D02A93">
      <w:pPr>
        <w:pStyle w:val="a3"/>
        <w:spacing w:before="0" w:beforeAutospacing="0" w:after="0" w:afterAutospacing="0"/>
        <w:jc w:val="right"/>
        <w:rPr>
          <w:color w:val="0D0D0D"/>
        </w:rPr>
      </w:pPr>
    </w:p>
    <w:p w:rsidR="00A74A22" w:rsidRPr="00D02A93" w:rsidRDefault="00A74A22" w:rsidP="00D02A93">
      <w:pPr>
        <w:pStyle w:val="a3"/>
        <w:spacing w:before="0" w:beforeAutospacing="0" w:after="0" w:afterAutospacing="0"/>
        <w:jc w:val="right"/>
        <w:rPr>
          <w:color w:val="0D0D0D"/>
        </w:rPr>
      </w:pPr>
    </w:p>
    <w:p w:rsidR="00D02A93" w:rsidRPr="00D02A93" w:rsidRDefault="00D02A93" w:rsidP="00D02A93">
      <w:pPr>
        <w:tabs>
          <w:tab w:val="left" w:pos="6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b/>
          <w:color w:val="0D0D0D"/>
          <w:sz w:val="24"/>
          <w:szCs w:val="24"/>
        </w:rPr>
        <w:t>Форма заявления   на зачисление</w:t>
      </w:r>
    </w:p>
    <w:p w:rsidR="00D02A93" w:rsidRPr="00D02A93" w:rsidRDefault="00D02A93" w:rsidP="00A74A22">
      <w:pPr>
        <w:pStyle w:val="a3"/>
        <w:spacing w:before="0" w:beforeAutospacing="0" w:after="0" w:afterAutospacing="0"/>
        <w:jc w:val="center"/>
        <w:rPr>
          <w:b/>
          <w:color w:val="0D0D0D"/>
        </w:rPr>
      </w:pPr>
      <w:r w:rsidRPr="00D02A93">
        <w:rPr>
          <w:b/>
          <w:color w:val="0D0D0D"/>
        </w:rPr>
        <w:t xml:space="preserve">в </w:t>
      </w:r>
      <w:r w:rsidR="00A74A22">
        <w:rPr>
          <w:b/>
          <w:color w:val="0D0D0D"/>
        </w:rPr>
        <w:t xml:space="preserve">МБОУ СОМШ №44 </w:t>
      </w:r>
      <w:proofErr w:type="spellStart"/>
      <w:r w:rsidR="00A74A22">
        <w:rPr>
          <w:b/>
          <w:color w:val="0D0D0D"/>
        </w:rPr>
        <w:t>им.В.Кудзоева</w:t>
      </w:r>
      <w:proofErr w:type="spellEnd"/>
      <w:r w:rsidRPr="00D02A93">
        <w:rPr>
          <w:b/>
          <w:color w:val="0D0D0D"/>
        </w:rPr>
        <w:br/>
        <w:t>для прохождения промежуточной и (или) государственной итоговой аттестации</w:t>
      </w:r>
    </w:p>
    <w:p w:rsidR="00D02A93" w:rsidRPr="00D02A93" w:rsidRDefault="00D02A93" w:rsidP="00D02A93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                          </w:t>
      </w:r>
    </w:p>
    <w:p w:rsidR="00A74A22" w:rsidRDefault="00D02A93" w:rsidP="00A74A2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Директору </w:t>
      </w:r>
      <w:r w:rsidR="00A74A22">
        <w:rPr>
          <w:rFonts w:ascii="Times New Roman" w:hAnsi="Times New Roman" w:cs="Times New Roman"/>
          <w:color w:val="0D0D0D"/>
          <w:sz w:val="24"/>
          <w:szCs w:val="24"/>
        </w:rPr>
        <w:t xml:space="preserve">МБОУ СОМШ №44 </w:t>
      </w:r>
    </w:p>
    <w:p w:rsidR="00A74A22" w:rsidRDefault="00A74A22" w:rsidP="00A74A2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им.В.Кудзоева</w:t>
      </w:r>
      <w:proofErr w:type="spellEnd"/>
    </w:p>
    <w:p w:rsidR="00D02A93" w:rsidRPr="00D02A93" w:rsidRDefault="00D02A93" w:rsidP="00A74A2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__________________________</w:t>
      </w:r>
    </w:p>
    <w:p w:rsidR="00D02A93" w:rsidRPr="00D02A93" w:rsidRDefault="00D02A93" w:rsidP="00A74A2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от __________________________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A74A22" w:rsidRPr="00A74A22" w:rsidRDefault="00A74A22" w:rsidP="00A74A22">
      <w:pPr>
        <w:pStyle w:val="a3"/>
        <w:spacing w:before="0" w:beforeAutospacing="0" w:after="0" w:afterAutospacing="0"/>
        <w:jc w:val="center"/>
        <w:rPr>
          <w:b/>
          <w:color w:val="0D0D0D"/>
        </w:rPr>
      </w:pPr>
      <w:r w:rsidRPr="00A74A22">
        <w:rPr>
          <w:b/>
          <w:color w:val="0D0D0D"/>
        </w:rPr>
        <w:t>Заявление</w:t>
      </w:r>
    </w:p>
    <w:p w:rsidR="00D02A93" w:rsidRPr="00D02A93" w:rsidRDefault="00D02A93" w:rsidP="00D02A93">
      <w:pPr>
        <w:tabs>
          <w:tab w:val="left" w:pos="6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A7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Я, ___________________________________________________________________,</w:t>
      </w:r>
    </w:p>
    <w:p w:rsidR="00D02A93" w:rsidRPr="00D02A93" w:rsidRDefault="00D02A93" w:rsidP="00A7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(фамилия, имя, отчество заявителя полностью)</w:t>
      </w:r>
    </w:p>
    <w:p w:rsidR="00D02A93" w:rsidRPr="00D02A93" w:rsidRDefault="00D02A93" w:rsidP="00A7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проживающи</w:t>
      </w:r>
      <w:proofErr w:type="gramStart"/>
      <w:r w:rsidRPr="00D02A93">
        <w:rPr>
          <w:rFonts w:ascii="Times New Roman" w:hAnsi="Times New Roman" w:cs="Times New Roman"/>
          <w:color w:val="0D0D0D"/>
          <w:sz w:val="24"/>
          <w:szCs w:val="24"/>
        </w:rPr>
        <w:t>й(</w:t>
      </w:r>
      <w:proofErr w:type="spellStart"/>
      <w:proofErr w:type="gramEnd"/>
      <w:r w:rsidRPr="00D02A93">
        <w:rPr>
          <w:rFonts w:ascii="Times New Roman" w:hAnsi="Times New Roman" w:cs="Times New Roman"/>
          <w:color w:val="0D0D0D"/>
          <w:sz w:val="24"/>
          <w:szCs w:val="24"/>
        </w:rPr>
        <w:t>ая</w:t>
      </w:r>
      <w:proofErr w:type="spellEnd"/>
      <w:r w:rsidRPr="00D02A93">
        <w:rPr>
          <w:rFonts w:ascii="Times New Roman" w:hAnsi="Times New Roman" w:cs="Times New Roman"/>
          <w:color w:val="0D0D0D"/>
          <w:sz w:val="24"/>
          <w:szCs w:val="24"/>
        </w:rPr>
        <w:t>) по адресу: _______________________________________________,</w:t>
      </w:r>
    </w:p>
    <w:p w:rsidR="00A74A22" w:rsidRDefault="00A74A22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паспорт: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2457"/>
        <w:gridCol w:w="1755"/>
        <w:gridCol w:w="3627"/>
      </w:tblGrid>
      <w:tr w:rsidR="00D02A93" w:rsidRPr="00D02A93" w:rsidTr="00A74A22">
        <w:trPr>
          <w:tblCellSpacing w:w="5" w:type="nil"/>
          <w:jc w:val="center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2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Серия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2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Дата выдачи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D02A93" w:rsidRPr="00D02A93" w:rsidTr="00A74A22">
        <w:trPr>
          <w:tblCellSpacing w:w="5" w:type="nil"/>
          <w:jc w:val="center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2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Номер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02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Кем </w:t>
            </w:r>
            <w:proofErr w:type="gramStart"/>
            <w:r w:rsidRPr="00D02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A93" w:rsidRPr="00D02A93" w:rsidRDefault="00D02A93" w:rsidP="00D0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A74A22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Прошу зачислить моего / мою  сына / дочь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 ___________________</w:t>
      </w:r>
      <w:r w:rsidR="00A74A22">
        <w:rPr>
          <w:color w:val="0D0D0D"/>
        </w:rPr>
        <w:t>__________________</w:t>
      </w:r>
      <w:r w:rsidRPr="00D02A93">
        <w:rPr>
          <w:color w:val="0D0D0D"/>
        </w:rPr>
        <w:t>__________</w:t>
      </w:r>
      <w:r w:rsidR="00A74A22">
        <w:rPr>
          <w:color w:val="0D0D0D"/>
        </w:rPr>
        <w:t>________________________________</w:t>
      </w:r>
      <w:r w:rsidRPr="00D02A93">
        <w:rPr>
          <w:color w:val="0D0D0D"/>
        </w:rPr>
        <w:t xml:space="preserve">__ </w:t>
      </w:r>
    </w:p>
    <w:p w:rsidR="00D02A93" w:rsidRPr="00D02A93" w:rsidRDefault="00A74A22" w:rsidP="00D02A93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 xml:space="preserve">                                                                    </w:t>
      </w:r>
      <w:r w:rsidR="00D02A93" w:rsidRPr="00D02A93">
        <w:rPr>
          <w:color w:val="0D0D0D"/>
        </w:rPr>
        <w:t xml:space="preserve">(ФИО полностью)  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в </w:t>
      </w:r>
      <w:r w:rsidR="00A74A22">
        <w:rPr>
          <w:color w:val="0D0D0D"/>
        </w:rPr>
        <w:t xml:space="preserve">МБОУ СОМШ №44 </w:t>
      </w:r>
      <w:proofErr w:type="spellStart"/>
      <w:r w:rsidR="00A74A22">
        <w:rPr>
          <w:color w:val="0D0D0D"/>
        </w:rPr>
        <w:t>им.В.Кудзоева</w:t>
      </w:r>
      <w:proofErr w:type="spellEnd"/>
      <w:r w:rsidRPr="00D02A93">
        <w:rPr>
          <w:color w:val="0D0D0D"/>
        </w:rPr>
        <w:t xml:space="preserve"> для прохождения промежуточной и (или) государственной итоговой аттестации за курс ____ класса  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 с «____»  ________________ по «____» ___________________ 20___  - 20___ 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 учебного года на время прохождения промежуточной и (или) государственной   итоговой аттестации.</w:t>
      </w:r>
    </w:p>
    <w:p w:rsidR="00D02A93" w:rsidRPr="00D02A93" w:rsidRDefault="00D02A93" w:rsidP="00D02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 государственной аккредитации, Уставом </w:t>
      </w:r>
      <w:r w:rsidR="00A74A22">
        <w:rPr>
          <w:rFonts w:ascii="Times New Roman" w:hAnsi="Times New Roman" w:cs="Times New Roman"/>
          <w:color w:val="0D0D0D"/>
          <w:sz w:val="24"/>
          <w:szCs w:val="24"/>
        </w:rPr>
        <w:t xml:space="preserve">МБОУ СОМШ №44 </w:t>
      </w:r>
      <w:proofErr w:type="spellStart"/>
      <w:r w:rsidR="00A74A22">
        <w:rPr>
          <w:rFonts w:ascii="Times New Roman" w:hAnsi="Times New Roman" w:cs="Times New Roman"/>
          <w:color w:val="0D0D0D"/>
          <w:sz w:val="24"/>
          <w:szCs w:val="24"/>
        </w:rPr>
        <w:t>им.В.Кудзоева</w:t>
      </w:r>
      <w:proofErr w:type="spellEnd"/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D02A93">
        <w:rPr>
          <w:rFonts w:ascii="Times New Roman" w:hAnsi="Times New Roman" w:cs="Times New Roman"/>
          <w:color w:val="0D0D0D"/>
          <w:sz w:val="24"/>
          <w:szCs w:val="24"/>
        </w:rPr>
        <w:t>ознакомлен</w:t>
      </w:r>
      <w:proofErr w:type="gramEnd"/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(а).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A74A22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Дата__________________ </w:t>
      </w:r>
    </w:p>
    <w:p w:rsidR="00A74A22" w:rsidRDefault="00A74A22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Подпись__________________ </w:t>
      </w:r>
    </w:p>
    <w:p w:rsidR="00D02A93" w:rsidRPr="00D02A93" w:rsidRDefault="00D02A93" w:rsidP="00D02A9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«____»_________________ 20___ г.                       ______________________________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p w:rsid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74A22" w:rsidRDefault="00A74A22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74A22" w:rsidRDefault="00A74A22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74A22" w:rsidRDefault="00A74A22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74A22" w:rsidRDefault="00A74A22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Отметка о принятии заявления: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Дата принятия заявления и приложенных к нему документов «__»___________ 20__ г.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Должность специалиста, принявшего документы, ______________________________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Фамилия, имя, отчество ____________________________________________________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Подпись __________________________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Приложение 2 к приказу </w:t>
      </w:r>
      <w:r w:rsidR="00A74A22">
        <w:rPr>
          <w:rFonts w:ascii="Times New Roman" w:hAnsi="Times New Roman" w:cs="Times New Roman"/>
          <w:color w:val="0D0D0D"/>
          <w:sz w:val="24"/>
          <w:szCs w:val="24"/>
        </w:rPr>
        <w:t>№71 от 16.11.2016г.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Default="00D02A93" w:rsidP="00D02A93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b/>
          <w:color w:val="0D0D0D"/>
          <w:sz w:val="24"/>
          <w:szCs w:val="24"/>
        </w:rPr>
        <w:t>ПРИКАЗ</w:t>
      </w:r>
    </w:p>
    <w:p w:rsidR="003E16D4" w:rsidRPr="003E16D4" w:rsidRDefault="003E16D4" w:rsidP="003E16D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E16D4">
        <w:rPr>
          <w:rFonts w:ascii="Times New Roman" w:hAnsi="Times New Roman" w:cs="Times New Roman"/>
          <w:color w:val="0D0D0D"/>
          <w:sz w:val="24"/>
          <w:szCs w:val="24"/>
        </w:rPr>
        <w:t>от «__»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_________ 20___г.                                                                                                  № ____</w:t>
      </w:r>
    </w:p>
    <w:p w:rsidR="00D02A93" w:rsidRPr="00D02A93" w:rsidRDefault="00D02A93" w:rsidP="00D02A93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A74A2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3E16D4" w:rsidRDefault="003E16D4" w:rsidP="00D02A93">
      <w:pPr>
        <w:pStyle w:val="a3"/>
        <w:spacing w:before="0" w:beforeAutospacing="0" w:after="0" w:afterAutospacing="0"/>
        <w:rPr>
          <w:rStyle w:val="a4"/>
          <w:color w:val="0D0D0D"/>
        </w:rPr>
      </w:pPr>
    </w:p>
    <w:p w:rsidR="00D02A93" w:rsidRPr="00D02A93" w:rsidRDefault="003E16D4" w:rsidP="003E16D4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  <w:r>
        <w:rPr>
          <w:rStyle w:val="a4"/>
          <w:color w:val="0D0D0D"/>
        </w:rPr>
        <w:t xml:space="preserve">О зачислении экстерна </w:t>
      </w:r>
      <w:r w:rsidR="00D02A93" w:rsidRPr="00D02A93">
        <w:rPr>
          <w:rStyle w:val="a4"/>
          <w:color w:val="0D0D0D"/>
        </w:rPr>
        <w:t xml:space="preserve">для прохождения промежуточной </w:t>
      </w:r>
      <w:r w:rsidR="00D02A93" w:rsidRPr="00D02A93">
        <w:rPr>
          <w:b/>
          <w:bCs/>
          <w:color w:val="0D0D0D"/>
        </w:rPr>
        <w:br/>
      </w:r>
      <w:r w:rsidR="00D02A93" w:rsidRPr="00D02A93">
        <w:rPr>
          <w:rStyle w:val="a4"/>
          <w:color w:val="0D0D0D"/>
        </w:rPr>
        <w:t>и (или) государственной итоговой аттестации</w:t>
      </w:r>
    </w:p>
    <w:p w:rsidR="00D02A93" w:rsidRPr="00D02A93" w:rsidRDefault="00D02A93" w:rsidP="00D02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 «____» ________________ 20</w:t>
      </w:r>
      <w:r w:rsidR="003E16D4">
        <w:rPr>
          <w:color w:val="0D0D0D"/>
        </w:rPr>
        <w:t>___</w:t>
      </w:r>
      <w:r w:rsidRPr="00D02A93">
        <w:rPr>
          <w:color w:val="0D0D0D"/>
        </w:rPr>
        <w:t xml:space="preserve"> г.</w:t>
      </w:r>
      <w:r w:rsidRPr="00D02A93">
        <w:rPr>
          <w:color w:val="0D0D0D"/>
        </w:rPr>
        <w:tab/>
      </w:r>
    </w:p>
    <w:p w:rsidR="00D02A93" w:rsidRPr="00D02A93" w:rsidRDefault="00D02A93" w:rsidP="00D02A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A74A22" w:rsidRDefault="00A74A22" w:rsidP="00D02A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D02A93" w:rsidRDefault="00D02A93" w:rsidP="00A74A2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b/>
          <w:color w:val="0D0D0D"/>
          <w:sz w:val="24"/>
          <w:szCs w:val="24"/>
        </w:rPr>
        <w:t>ПРИКАЗЫВАЮ:</w:t>
      </w:r>
    </w:p>
    <w:p w:rsidR="003E16D4" w:rsidRPr="00D02A93" w:rsidRDefault="003E16D4" w:rsidP="00A74A2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3E16D4" w:rsidRDefault="003E16D4" w:rsidP="00D02A93">
      <w:pPr>
        <w:pStyle w:val="a3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3828" w:hanging="3828"/>
        <w:jc w:val="both"/>
        <w:rPr>
          <w:color w:val="0D0D0D"/>
        </w:rPr>
      </w:pPr>
      <w:r>
        <w:rPr>
          <w:color w:val="0D0D0D"/>
        </w:rPr>
        <w:t>Зачислить</w:t>
      </w:r>
    </w:p>
    <w:p w:rsidR="00D02A93" w:rsidRPr="00D02A93" w:rsidRDefault="00D02A93" w:rsidP="003E16D4">
      <w:pPr>
        <w:pStyle w:val="a3"/>
        <w:tabs>
          <w:tab w:val="left" w:pos="284"/>
        </w:tabs>
        <w:spacing w:before="0" w:beforeAutospacing="0" w:after="0" w:afterAutospacing="0"/>
        <w:ind w:left="709" w:hanging="1134"/>
        <w:jc w:val="center"/>
        <w:rPr>
          <w:color w:val="0D0D0D"/>
        </w:rPr>
      </w:pPr>
      <w:r w:rsidRPr="00D02A93">
        <w:rPr>
          <w:color w:val="0D0D0D"/>
        </w:rPr>
        <w:t>________________________________________________</w:t>
      </w:r>
      <w:r w:rsidR="003E16D4">
        <w:rPr>
          <w:color w:val="0D0D0D"/>
        </w:rPr>
        <w:t>____________</w:t>
      </w:r>
      <w:r w:rsidRPr="00D02A93">
        <w:rPr>
          <w:color w:val="0D0D0D"/>
        </w:rPr>
        <w:t xml:space="preserve">________                                                                                                                                                              </w:t>
      </w:r>
      <w:r w:rsidR="003E16D4">
        <w:rPr>
          <w:color w:val="0D0D0D"/>
        </w:rPr>
        <w:t xml:space="preserve">       </w:t>
      </w:r>
      <w:r w:rsidRPr="00D02A93">
        <w:rPr>
          <w:color w:val="0D0D0D"/>
          <w:vertAlign w:val="superscript"/>
        </w:rPr>
        <w:t>(ФИО)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с «____»  ________________ по «____» ___________________ 20___  - 20___ г.</w:t>
      </w:r>
    </w:p>
    <w:p w:rsid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 учебного года на время прохождения промежуточной и (или) государственной   итоговой аттестации.</w:t>
      </w:r>
    </w:p>
    <w:p w:rsidR="003E16D4" w:rsidRPr="00D02A93" w:rsidRDefault="003E16D4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Default="00D02A93" w:rsidP="00D02A93">
      <w:pPr>
        <w:pStyle w:val="a3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D0D0D"/>
        </w:rPr>
      </w:pPr>
      <w:r w:rsidRPr="00D02A93">
        <w:rPr>
          <w:color w:val="0D0D0D"/>
        </w:rPr>
        <w:t>Утвердить следующий график проведения консультаций по предметам:</w:t>
      </w:r>
    </w:p>
    <w:p w:rsidR="003E16D4" w:rsidRPr="003E16D4" w:rsidRDefault="003E16D4" w:rsidP="003E16D4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D0D0D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rStyle w:val="a4"/>
                <w:b w:val="0"/>
                <w:color w:val="0D0D0D"/>
              </w:rPr>
              <w:t>Предметы</w:t>
            </w:r>
          </w:p>
        </w:tc>
        <w:tc>
          <w:tcPr>
            <w:tcW w:w="6192" w:type="dxa"/>
            <w:gridSpan w:val="2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Сроки проведения консультаций</w:t>
            </w:r>
          </w:p>
        </w:tc>
      </w:tr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1 консультация</w:t>
            </w: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2 консультация</w:t>
            </w:r>
          </w:p>
        </w:tc>
      </w:tr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</w:tbl>
    <w:p w:rsidR="003E16D4" w:rsidRDefault="003E16D4" w:rsidP="003E16D4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D0D0D"/>
        </w:rPr>
      </w:pPr>
    </w:p>
    <w:p w:rsidR="00D02A93" w:rsidRPr="00D02A93" w:rsidRDefault="00D02A93" w:rsidP="00D02A93">
      <w:pPr>
        <w:pStyle w:val="a3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-142" w:firstLine="142"/>
        <w:jc w:val="both"/>
        <w:rPr>
          <w:color w:val="0D0D0D"/>
        </w:rPr>
      </w:pPr>
      <w:r w:rsidRPr="00D02A93">
        <w:rPr>
          <w:color w:val="0D0D0D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rStyle w:val="a4"/>
                <w:b w:val="0"/>
                <w:color w:val="0D0D0D"/>
              </w:rPr>
              <w:t>Предметы</w:t>
            </w: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rStyle w:val="a4"/>
                <w:b w:val="0"/>
                <w:color w:val="0D0D0D"/>
              </w:rPr>
              <w:t>Форма проведения промежуточной аттестации</w:t>
            </w: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Сроки проведения промежуточной аттестации</w:t>
            </w:r>
          </w:p>
        </w:tc>
      </w:tr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FA096B"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3096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</w:tbl>
    <w:p w:rsidR="003E16D4" w:rsidRDefault="003E16D4" w:rsidP="003E16D4">
      <w:pPr>
        <w:pStyle w:val="a3"/>
        <w:tabs>
          <w:tab w:val="left" w:pos="142"/>
        </w:tabs>
        <w:spacing w:before="0" w:beforeAutospacing="0" w:after="0" w:afterAutospacing="0"/>
        <w:ind w:left="-142"/>
        <w:jc w:val="both"/>
        <w:rPr>
          <w:color w:val="0D0D0D"/>
        </w:rPr>
      </w:pPr>
    </w:p>
    <w:p w:rsidR="00D02A93" w:rsidRPr="00D02A93" w:rsidRDefault="00D02A93" w:rsidP="003E16D4">
      <w:pPr>
        <w:pStyle w:val="a3"/>
        <w:numPr>
          <w:ilvl w:val="0"/>
          <w:numId w:val="50"/>
        </w:numPr>
        <w:tabs>
          <w:tab w:val="left" w:pos="142"/>
        </w:tabs>
        <w:spacing w:before="0" w:beforeAutospacing="0" w:after="0" w:afterAutospacing="0"/>
        <w:ind w:left="-142" w:firstLine="0"/>
        <w:rPr>
          <w:color w:val="0D0D0D"/>
        </w:rPr>
      </w:pPr>
      <w:proofErr w:type="gramStart"/>
      <w:r w:rsidRPr="00D02A93">
        <w:rPr>
          <w:color w:val="0D0D0D"/>
        </w:rPr>
        <w:t>Контроль за</w:t>
      </w:r>
      <w:proofErr w:type="gramEnd"/>
      <w:r w:rsidRPr="00D02A93">
        <w:rPr>
          <w:color w:val="0D0D0D"/>
        </w:rPr>
        <w:t xml:space="preserve"> исполнением приказа возложить на заместителя директора по учебно-воспитательной работе _______________________.</w:t>
      </w:r>
    </w:p>
    <w:p w:rsidR="00D02A93" w:rsidRPr="00D02A93" w:rsidRDefault="00D02A93" w:rsidP="003E16D4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>Директор школы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  <w:t>____________________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Par53"/>
      <w:bookmarkEnd w:id="0"/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3E16D4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E414AB" w:rsidRDefault="00E414AB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Pr="00D02A93" w:rsidRDefault="00D02A93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lastRenderedPageBreak/>
        <w:t>Приложение 3 к приказу  №</w:t>
      </w:r>
      <w:r w:rsidR="003E16D4">
        <w:rPr>
          <w:rFonts w:ascii="Times New Roman" w:hAnsi="Times New Roman" w:cs="Times New Roman"/>
          <w:color w:val="0D0D0D"/>
          <w:sz w:val="24"/>
          <w:szCs w:val="24"/>
        </w:rPr>
        <w:t>71 от 16.11.2016г.</w:t>
      </w:r>
    </w:p>
    <w:p w:rsidR="00D02A93" w:rsidRDefault="00D02A93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3E16D4" w:rsidRPr="00D02A93" w:rsidRDefault="003E16D4" w:rsidP="00D02A93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02A93" w:rsidRDefault="00D02A93" w:rsidP="00D02A93">
      <w:pPr>
        <w:pStyle w:val="a3"/>
        <w:spacing w:before="0" w:beforeAutospacing="0" w:after="0" w:afterAutospacing="0"/>
        <w:jc w:val="center"/>
        <w:rPr>
          <w:b/>
          <w:color w:val="0D0D0D"/>
        </w:rPr>
      </w:pPr>
      <w:r w:rsidRPr="00D02A93">
        <w:rPr>
          <w:b/>
          <w:color w:val="0D0D0D"/>
        </w:rPr>
        <w:t>СПРАВКА О ПРОМЕЖУТОЧНОЙ АТТЕСТАЦИИ</w:t>
      </w:r>
    </w:p>
    <w:p w:rsidR="003E16D4" w:rsidRPr="00D02A93" w:rsidRDefault="003E16D4" w:rsidP="00D02A93">
      <w:pPr>
        <w:pStyle w:val="a3"/>
        <w:spacing w:before="0" w:beforeAutospacing="0" w:after="0" w:afterAutospacing="0"/>
        <w:jc w:val="center"/>
        <w:rPr>
          <w:b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______________________________________________________________</w:t>
      </w:r>
      <w:r w:rsidR="003E16D4">
        <w:rPr>
          <w:color w:val="0D0D0D"/>
        </w:rPr>
        <w:t>_________________</w:t>
      </w:r>
      <w:r w:rsidRPr="00D02A93">
        <w:rPr>
          <w:color w:val="0D0D0D"/>
        </w:rPr>
        <w:t>______</w:t>
      </w:r>
    </w:p>
    <w:p w:rsidR="00D02A93" w:rsidRPr="00D02A93" w:rsidRDefault="00D02A93" w:rsidP="00D02A93">
      <w:pPr>
        <w:pStyle w:val="a3"/>
        <w:spacing w:before="0" w:beforeAutospacing="0" w:after="0" w:afterAutospacing="0"/>
        <w:jc w:val="center"/>
        <w:rPr>
          <w:color w:val="0D0D0D"/>
        </w:rPr>
      </w:pPr>
      <w:r w:rsidRPr="00D02A93">
        <w:rPr>
          <w:color w:val="0D0D0D"/>
        </w:rPr>
        <w:t>(фамилия, имя, отчество)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proofErr w:type="gramStart"/>
      <w:r w:rsidRPr="00D02A93">
        <w:rPr>
          <w:color w:val="0D0D0D"/>
        </w:rPr>
        <w:t>прошёл</w:t>
      </w:r>
      <w:proofErr w:type="gramEnd"/>
      <w:r w:rsidRPr="00D02A93">
        <w:rPr>
          <w:color w:val="0D0D0D"/>
        </w:rPr>
        <w:t xml:space="preserve"> / прошла промежуточную аттестацию в </w:t>
      </w:r>
      <w:r w:rsidR="003E16D4">
        <w:rPr>
          <w:color w:val="0D0D0D"/>
        </w:rPr>
        <w:t xml:space="preserve">МБОУ СОМШ №44 </w:t>
      </w:r>
      <w:proofErr w:type="spellStart"/>
      <w:r w:rsidR="003E16D4">
        <w:rPr>
          <w:color w:val="0D0D0D"/>
        </w:rPr>
        <w:t>им.В.Кудзоева</w:t>
      </w:r>
      <w:proofErr w:type="spellEnd"/>
      <w:r w:rsidR="003E16D4">
        <w:rPr>
          <w:color w:val="0D0D0D"/>
        </w:rPr>
        <w:t xml:space="preserve"> </w:t>
      </w:r>
      <w:r w:rsidRPr="00D02A93">
        <w:rPr>
          <w:color w:val="0D0D0D"/>
        </w:rPr>
        <w:t>за курс _______ класса   с «____»  ________________ по «____» ___________________ 20___  - 20___ 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827"/>
        <w:gridCol w:w="2835"/>
        <w:gridCol w:w="1809"/>
      </w:tblGrid>
      <w:tr w:rsidR="00D02A93" w:rsidRPr="00D02A93" w:rsidTr="003E16D4">
        <w:trPr>
          <w:trHeight w:val="484"/>
          <w:jc w:val="center"/>
        </w:trPr>
        <w:tc>
          <w:tcPr>
            <w:tcW w:w="465" w:type="dxa"/>
          </w:tcPr>
          <w:p w:rsidR="00D02A93" w:rsidRPr="00D02A93" w:rsidRDefault="00D02A93" w:rsidP="003E16D4">
            <w:pPr>
              <w:pStyle w:val="a3"/>
              <w:spacing w:before="0" w:beforeAutospacing="0" w:after="0" w:afterAutospacing="0"/>
              <w:jc w:val="center"/>
              <w:rPr>
                <w:color w:val="0D0D0D"/>
              </w:rPr>
            </w:pPr>
            <w:r w:rsidRPr="00D02A93">
              <w:rPr>
                <w:color w:val="0D0D0D"/>
              </w:rPr>
              <w:t>№</w:t>
            </w:r>
          </w:p>
        </w:tc>
        <w:tc>
          <w:tcPr>
            <w:tcW w:w="3827" w:type="dxa"/>
          </w:tcPr>
          <w:p w:rsidR="00D02A93" w:rsidRPr="00D02A93" w:rsidRDefault="00D02A93" w:rsidP="003E16D4">
            <w:pPr>
              <w:pStyle w:val="a3"/>
              <w:spacing w:before="0" w:beforeAutospacing="0" w:after="0" w:afterAutospacing="0"/>
              <w:jc w:val="center"/>
              <w:rPr>
                <w:color w:val="0D0D0D"/>
              </w:rPr>
            </w:pPr>
            <w:r w:rsidRPr="00D02A93">
              <w:rPr>
                <w:color w:val="0D0D0D"/>
              </w:rPr>
              <w:t>Наименование учебных                              предметов</w:t>
            </w:r>
          </w:p>
        </w:tc>
        <w:tc>
          <w:tcPr>
            <w:tcW w:w="2835" w:type="dxa"/>
          </w:tcPr>
          <w:p w:rsidR="00D02A93" w:rsidRPr="00D02A93" w:rsidRDefault="00D02A93" w:rsidP="003E16D4">
            <w:pPr>
              <w:pStyle w:val="a3"/>
              <w:spacing w:before="0" w:beforeAutospacing="0" w:after="0" w:afterAutospacing="0"/>
              <w:jc w:val="center"/>
              <w:rPr>
                <w:color w:val="0D0D0D"/>
              </w:rPr>
            </w:pPr>
            <w:r w:rsidRPr="00D02A93">
              <w:rPr>
                <w:color w:val="0D0D0D"/>
              </w:rPr>
              <w:t>Полугодие, полный курс предмета</w:t>
            </w:r>
          </w:p>
        </w:tc>
        <w:tc>
          <w:tcPr>
            <w:tcW w:w="1809" w:type="dxa"/>
          </w:tcPr>
          <w:p w:rsidR="00D02A93" w:rsidRPr="00D02A93" w:rsidRDefault="00D02A93" w:rsidP="003E16D4">
            <w:pPr>
              <w:pStyle w:val="a3"/>
              <w:spacing w:before="0" w:beforeAutospacing="0" w:after="0" w:afterAutospacing="0"/>
              <w:jc w:val="center"/>
              <w:rPr>
                <w:color w:val="0D0D0D"/>
              </w:rPr>
            </w:pPr>
            <w:r w:rsidRPr="00D02A93">
              <w:rPr>
                <w:color w:val="0D0D0D"/>
              </w:rPr>
              <w:t>Отметка</w:t>
            </w:r>
          </w:p>
        </w:tc>
      </w:tr>
      <w:tr w:rsidR="00D02A93" w:rsidRPr="00D02A93" w:rsidTr="003E16D4">
        <w:trPr>
          <w:trHeight w:val="222"/>
          <w:jc w:val="center"/>
        </w:trPr>
        <w:tc>
          <w:tcPr>
            <w:tcW w:w="46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1</w:t>
            </w:r>
          </w:p>
        </w:tc>
        <w:tc>
          <w:tcPr>
            <w:tcW w:w="3827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283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1809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3E16D4">
        <w:trPr>
          <w:trHeight w:val="145"/>
          <w:jc w:val="center"/>
        </w:trPr>
        <w:tc>
          <w:tcPr>
            <w:tcW w:w="46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2</w:t>
            </w:r>
          </w:p>
        </w:tc>
        <w:tc>
          <w:tcPr>
            <w:tcW w:w="3827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283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1809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3E16D4">
        <w:trPr>
          <w:trHeight w:val="145"/>
          <w:jc w:val="center"/>
        </w:trPr>
        <w:tc>
          <w:tcPr>
            <w:tcW w:w="46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3</w:t>
            </w:r>
          </w:p>
        </w:tc>
        <w:tc>
          <w:tcPr>
            <w:tcW w:w="3827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283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1809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3E16D4">
        <w:trPr>
          <w:trHeight w:val="145"/>
          <w:jc w:val="center"/>
        </w:trPr>
        <w:tc>
          <w:tcPr>
            <w:tcW w:w="46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4</w:t>
            </w:r>
          </w:p>
        </w:tc>
        <w:tc>
          <w:tcPr>
            <w:tcW w:w="3827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283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1809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  <w:tr w:rsidR="00D02A93" w:rsidRPr="00D02A93" w:rsidTr="003E16D4">
        <w:trPr>
          <w:trHeight w:val="145"/>
          <w:jc w:val="center"/>
        </w:trPr>
        <w:tc>
          <w:tcPr>
            <w:tcW w:w="46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  <w:r w:rsidRPr="00D02A93">
              <w:rPr>
                <w:color w:val="0D0D0D"/>
              </w:rPr>
              <w:t>5</w:t>
            </w:r>
          </w:p>
        </w:tc>
        <w:tc>
          <w:tcPr>
            <w:tcW w:w="3827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2835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1809" w:type="dxa"/>
          </w:tcPr>
          <w:p w:rsidR="00D02A93" w:rsidRPr="00D02A93" w:rsidRDefault="00D02A93" w:rsidP="00D02A93">
            <w:pPr>
              <w:pStyle w:val="a3"/>
              <w:spacing w:before="0" w:beforeAutospacing="0" w:after="0" w:afterAutospacing="0"/>
              <w:rPr>
                <w:color w:val="0D0D0D"/>
              </w:rPr>
            </w:pPr>
          </w:p>
        </w:tc>
      </w:tr>
    </w:tbl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jc w:val="center"/>
        <w:rPr>
          <w:color w:val="0D0D0D"/>
        </w:rPr>
      </w:pPr>
      <w:r w:rsidRPr="00D02A93">
        <w:rPr>
          <w:color w:val="0D0D0D"/>
        </w:rPr>
        <w:t>_____________________________________________________________________ (фамилия, имя, отчество)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proofErr w:type="gramStart"/>
      <w:r w:rsidRPr="00D02A93">
        <w:rPr>
          <w:color w:val="0D0D0D"/>
        </w:rPr>
        <w:t xml:space="preserve">переведен в ____ класс по итогам прохождения промежуточной аттестации в </w:t>
      </w:r>
      <w:r w:rsidR="003E16D4">
        <w:rPr>
          <w:color w:val="0D0D0D"/>
        </w:rPr>
        <w:t xml:space="preserve">МБОУ СОМШ №44 </w:t>
      </w:r>
      <w:proofErr w:type="spellStart"/>
      <w:r w:rsidR="003E16D4">
        <w:rPr>
          <w:color w:val="0D0D0D"/>
        </w:rPr>
        <w:t>им.В.Кудзоева</w:t>
      </w:r>
      <w:proofErr w:type="spellEnd"/>
      <w:r w:rsidR="003E16D4">
        <w:rPr>
          <w:color w:val="0D0D0D"/>
        </w:rPr>
        <w:t xml:space="preserve"> </w:t>
      </w:r>
      <w:r w:rsidRPr="00D02A93">
        <w:rPr>
          <w:color w:val="0D0D0D"/>
        </w:rPr>
        <w:t xml:space="preserve"> за курс ____ класса   с «____»  ________________ по «____» ___________________ 20___  - 20___ г.</w:t>
      </w:r>
      <w:proofErr w:type="gramEnd"/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</w:p>
    <w:p w:rsidR="00D02A93" w:rsidRPr="00D02A93" w:rsidRDefault="003E16D4" w:rsidP="00D02A93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 xml:space="preserve">Директор школы </w:t>
      </w:r>
      <w:r w:rsidR="00D02A93" w:rsidRPr="00D02A93">
        <w:rPr>
          <w:color w:val="0D0D0D"/>
        </w:rPr>
        <w:t xml:space="preserve"> _________ / ____________________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МП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"_____" ________________________________ 20___ 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  <w:bookmarkStart w:id="1" w:name="_GoBack"/>
      <w:bookmarkEnd w:id="1"/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</w:p>
    <w:p w:rsidR="003E16D4" w:rsidRDefault="003E16D4" w:rsidP="00D02A93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</w:p>
    <w:p w:rsidR="003E16D4" w:rsidRDefault="003E16D4" w:rsidP="00D02A93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</w:p>
    <w:p w:rsidR="00D02A93" w:rsidRDefault="00D02A93" w:rsidP="00D02A93">
      <w:pPr>
        <w:pStyle w:val="a3"/>
        <w:spacing w:before="0" w:beforeAutospacing="0" w:after="0" w:afterAutospacing="0"/>
        <w:jc w:val="center"/>
        <w:rPr>
          <w:b/>
          <w:bCs/>
          <w:color w:val="0D0D0D"/>
        </w:rPr>
      </w:pPr>
      <w:r w:rsidRPr="00D02A93">
        <w:rPr>
          <w:b/>
          <w:bCs/>
          <w:color w:val="0D0D0D"/>
        </w:rPr>
        <w:lastRenderedPageBreak/>
        <w:t>Договор № _____</w:t>
      </w:r>
    </w:p>
    <w:p w:rsidR="0043753C" w:rsidRPr="0043753C" w:rsidRDefault="0043753C" w:rsidP="00D02A93">
      <w:pPr>
        <w:pStyle w:val="a3"/>
        <w:spacing w:before="0" w:beforeAutospacing="0" w:after="0" w:afterAutospacing="0"/>
        <w:jc w:val="center"/>
        <w:rPr>
          <w:color w:val="0D0D0D"/>
          <w:sz w:val="16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jc w:val="center"/>
        <w:rPr>
          <w:color w:val="0D0D0D"/>
        </w:rPr>
      </w:pPr>
      <w:r w:rsidRPr="00D02A93">
        <w:rPr>
          <w:b/>
          <w:bCs/>
          <w:color w:val="0D0D0D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 «___»_____________20__г.</w:t>
      </w:r>
    </w:p>
    <w:p w:rsidR="0043753C" w:rsidRPr="0043753C" w:rsidRDefault="0043753C" w:rsidP="00D02A93">
      <w:pPr>
        <w:pStyle w:val="a3"/>
        <w:spacing w:before="0" w:beforeAutospacing="0" w:after="0" w:afterAutospacing="0"/>
        <w:rPr>
          <w:color w:val="0D0D0D"/>
          <w:sz w:val="16"/>
        </w:rPr>
      </w:pPr>
    </w:p>
    <w:p w:rsidR="003E16D4" w:rsidRDefault="003E16D4" w:rsidP="00D02A93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spellStart"/>
      <w:r>
        <w:rPr>
          <w:color w:val="0D0D0D"/>
        </w:rPr>
        <w:t>им.В.Кудзоева</w:t>
      </w:r>
      <w:proofErr w:type="spellEnd"/>
      <w:r>
        <w:rPr>
          <w:color w:val="0D0D0D"/>
        </w:rPr>
        <w:t xml:space="preserve"> г</w:t>
      </w:r>
      <w:proofErr w:type="gramStart"/>
      <w:r>
        <w:rPr>
          <w:color w:val="0D0D0D"/>
        </w:rPr>
        <w:t>.В</w:t>
      </w:r>
      <w:proofErr w:type="gramEnd"/>
      <w:r>
        <w:rPr>
          <w:color w:val="0D0D0D"/>
        </w:rPr>
        <w:t>ладикавказа (далее -  Учреждение)</w:t>
      </w:r>
      <w:r w:rsidR="00D02A93" w:rsidRPr="00D02A93">
        <w:rPr>
          <w:color w:val="0D0D0D"/>
        </w:rPr>
        <w:t xml:space="preserve">, в лице директора </w:t>
      </w:r>
      <w:r>
        <w:rPr>
          <w:color w:val="0D0D0D"/>
        </w:rPr>
        <w:t>____________________</w:t>
      </w:r>
      <w:r w:rsidR="00D02A93" w:rsidRPr="00D02A93">
        <w:rPr>
          <w:color w:val="0D0D0D"/>
        </w:rPr>
        <w:t>, действующее на основании Устава, с одной стороны, и законный представитель</w:t>
      </w:r>
      <w:r w:rsidR="006B69D4">
        <w:rPr>
          <w:color w:val="0D0D0D"/>
        </w:rPr>
        <w:t xml:space="preserve">, </w:t>
      </w:r>
      <w:r w:rsidR="00D02A93" w:rsidRPr="00D02A93">
        <w:rPr>
          <w:color w:val="0D0D0D"/>
        </w:rPr>
        <w:t xml:space="preserve"> (родитель, опекун, усыновитель)</w:t>
      </w:r>
      <w:r w:rsidR="006B69D4">
        <w:rPr>
          <w:color w:val="0D0D0D"/>
        </w:rPr>
        <w:t xml:space="preserve"> </w:t>
      </w:r>
      <w:r w:rsidR="00D02A93" w:rsidRPr="00D02A93">
        <w:rPr>
          <w:color w:val="0D0D0D"/>
        </w:rPr>
        <w:t>________________________________________</w:t>
      </w:r>
      <w:r>
        <w:rPr>
          <w:color w:val="0D0D0D"/>
        </w:rPr>
        <w:t>_</w:t>
      </w:r>
      <w:r w:rsidR="006B69D4">
        <w:rPr>
          <w:color w:val="0D0D0D"/>
        </w:rPr>
        <w:t>___________________________</w:t>
      </w:r>
      <w:r>
        <w:rPr>
          <w:color w:val="0D0D0D"/>
        </w:rPr>
        <w:t>_______________</w:t>
      </w:r>
      <w:r w:rsidR="006B69D4">
        <w:rPr>
          <w:color w:val="0D0D0D"/>
        </w:rPr>
        <w:t>__</w:t>
      </w:r>
    </w:p>
    <w:p w:rsidR="003E16D4" w:rsidRDefault="003E16D4" w:rsidP="00D02A93">
      <w:pPr>
        <w:pStyle w:val="a3"/>
        <w:spacing w:before="0" w:beforeAutospacing="0" w:after="0" w:afterAutospacing="0"/>
        <w:rPr>
          <w:color w:val="0D0D0D"/>
          <w:vertAlign w:val="superscript"/>
        </w:rPr>
      </w:pPr>
      <w:r>
        <w:rPr>
          <w:color w:val="0D0D0D"/>
        </w:rPr>
        <w:t xml:space="preserve">      </w:t>
      </w:r>
      <w:r w:rsidR="00D02A93" w:rsidRPr="00D02A93">
        <w:rPr>
          <w:color w:val="0D0D0D"/>
        </w:rPr>
        <w:t xml:space="preserve">           </w:t>
      </w:r>
      <w:r>
        <w:rPr>
          <w:color w:val="0D0D0D"/>
        </w:rPr>
        <w:t xml:space="preserve">                               </w:t>
      </w:r>
      <w:r w:rsidR="00D02A93" w:rsidRPr="00D02A93">
        <w:rPr>
          <w:color w:val="0D0D0D"/>
        </w:rPr>
        <w:t xml:space="preserve">                       </w:t>
      </w:r>
      <w:r w:rsidR="006B69D4">
        <w:rPr>
          <w:color w:val="0D0D0D"/>
        </w:rPr>
        <w:t xml:space="preserve">       </w:t>
      </w:r>
      <w:r>
        <w:rPr>
          <w:color w:val="0D0D0D"/>
        </w:rPr>
        <w:t xml:space="preserve"> ФИО</w:t>
      </w:r>
    </w:p>
    <w:p w:rsidR="006B69D4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именуе</w:t>
      </w:r>
      <w:r w:rsidR="006B69D4">
        <w:rPr>
          <w:color w:val="0D0D0D"/>
        </w:rPr>
        <w:t xml:space="preserve">мый в дальнейшем </w:t>
      </w:r>
      <w:r w:rsidR="003E16D4">
        <w:rPr>
          <w:color w:val="0D0D0D"/>
        </w:rPr>
        <w:t>представитель</w:t>
      </w:r>
      <w:r w:rsidR="006B69D4">
        <w:rPr>
          <w:color w:val="0D0D0D"/>
        </w:rPr>
        <w:t xml:space="preserve"> </w:t>
      </w:r>
      <w:proofErr w:type="gramStart"/>
      <w:r w:rsidRPr="00D02A93">
        <w:rPr>
          <w:color w:val="0D0D0D"/>
        </w:rPr>
        <w:t>обучающегося</w:t>
      </w:r>
      <w:proofErr w:type="gramEnd"/>
      <w:r w:rsidR="006B69D4">
        <w:rPr>
          <w:color w:val="0D0D0D"/>
        </w:rPr>
        <w:t xml:space="preserve"> </w:t>
      </w:r>
      <w:r w:rsidRPr="00D02A93">
        <w:rPr>
          <w:color w:val="0D0D0D"/>
        </w:rPr>
        <w:t>__________________</w:t>
      </w:r>
      <w:r w:rsidR="003E16D4">
        <w:rPr>
          <w:color w:val="0D0D0D"/>
        </w:rPr>
        <w:t>________________________</w:t>
      </w:r>
      <w:r w:rsidR="006B69D4">
        <w:rPr>
          <w:color w:val="0D0D0D"/>
        </w:rPr>
        <w:t>___________________________________________</w:t>
      </w:r>
    </w:p>
    <w:p w:rsidR="006B69D4" w:rsidRDefault="006B69D4" w:rsidP="00D02A93">
      <w:pPr>
        <w:pStyle w:val="a3"/>
        <w:spacing w:before="0" w:beforeAutospacing="0" w:after="0" w:afterAutospacing="0"/>
        <w:rPr>
          <w:i/>
          <w:iCs/>
          <w:color w:val="0D0D0D"/>
        </w:rPr>
      </w:pPr>
      <w:r>
        <w:rPr>
          <w:color w:val="0D0D0D"/>
        </w:rPr>
        <w:t xml:space="preserve">                                                                             ФИО</w:t>
      </w:r>
      <w:r w:rsidR="003E16D4">
        <w:rPr>
          <w:color w:val="0D0D0D"/>
        </w:rPr>
        <w:t xml:space="preserve">    </w:t>
      </w:r>
      <w:r w:rsidR="003E16D4">
        <w:rPr>
          <w:i/>
          <w:iCs/>
          <w:color w:val="0D0D0D"/>
        </w:rPr>
        <w:t xml:space="preserve"> </w:t>
      </w:r>
    </w:p>
    <w:p w:rsidR="00D02A93" w:rsidRPr="006B69D4" w:rsidRDefault="00D02A93" w:rsidP="00D02A93">
      <w:pPr>
        <w:pStyle w:val="a3"/>
        <w:spacing w:before="0" w:beforeAutospacing="0" w:after="0" w:afterAutospacing="0"/>
        <w:rPr>
          <w:i/>
          <w:iCs/>
          <w:color w:val="0D0D0D"/>
        </w:rPr>
      </w:pPr>
      <w:r w:rsidRPr="00D02A93">
        <w:rPr>
          <w:color w:val="0D0D0D"/>
        </w:rPr>
        <w:t xml:space="preserve"> 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1. Предмет договора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1.1. Предметом настоящего договора является </w:t>
      </w:r>
      <w:r w:rsidR="006B69D4">
        <w:rPr>
          <w:color w:val="0D0D0D"/>
        </w:rPr>
        <w:t>Учреждение</w:t>
      </w:r>
      <w:r w:rsidRPr="00D02A93">
        <w:rPr>
          <w:color w:val="0D0D0D"/>
        </w:rPr>
        <w:t xml:space="preserve"> и проведение промежуточной и (или) государственной итоговой аттестации Обучающегося.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2. Обязанности сторон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2.Учреждение: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- организует и проводит промежуточную аттестацию Обучающегося  в период с «____» _____________________ 2</w:t>
      </w:r>
      <w:r w:rsidR="006B69D4">
        <w:rPr>
          <w:color w:val="0D0D0D"/>
        </w:rPr>
        <w:t>0</w:t>
      </w:r>
      <w:r w:rsidRPr="00D02A93">
        <w:rPr>
          <w:color w:val="0D0D0D"/>
        </w:rPr>
        <w:t>__г. по «____»_________________</w:t>
      </w:r>
      <w:r w:rsidR="006B69D4">
        <w:rPr>
          <w:color w:val="0D0D0D"/>
        </w:rPr>
        <w:t xml:space="preserve"> 20</w:t>
      </w:r>
      <w:r w:rsidRPr="00D02A93">
        <w:rPr>
          <w:color w:val="0D0D0D"/>
        </w:rPr>
        <w:t>__ 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- организует промежуточную и государственную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- выдаёт </w:t>
      </w:r>
      <w:proofErr w:type="gramStart"/>
      <w:r w:rsidRPr="00D02A93">
        <w:rPr>
          <w:color w:val="0D0D0D"/>
        </w:rPr>
        <w:t>Обучающемуся</w:t>
      </w:r>
      <w:proofErr w:type="gramEnd"/>
      <w:r w:rsidRPr="00D02A93">
        <w:rPr>
          <w:color w:val="0D0D0D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D02A93" w:rsidRPr="00D02A93" w:rsidRDefault="00D02A93" w:rsidP="00D02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- информирует управление образования администрации </w:t>
      </w:r>
      <w:r w:rsidR="006B69D4">
        <w:rPr>
          <w:rFonts w:ascii="Times New Roman" w:hAnsi="Times New Roman" w:cs="Times New Roman"/>
          <w:color w:val="0D0D0D"/>
          <w:sz w:val="24"/>
          <w:szCs w:val="24"/>
        </w:rPr>
        <w:t>г</w:t>
      </w:r>
      <w:proofErr w:type="gramStart"/>
      <w:r w:rsidR="006B69D4">
        <w:rPr>
          <w:rFonts w:ascii="Times New Roman" w:hAnsi="Times New Roman" w:cs="Times New Roman"/>
          <w:color w:val="0D0D0D"/>
          <w:sz w:val="24"/>
          <w:szCs w:val="24"/>
        </w:rPr>
        <w:t>.В</w:t>
      </w:r>
      <w:proofErr w:type="gramEnd"/>
      <w:r w:rsidR="006B69D4">
        <w:rPr>
          <w:rFonts w:ascii="Times New Roman" w:hAnsi="Times New Roman" w:cs="Times New Roman"/>
          <w:color w:val="0D0D0D"/>
          <w:sz w:val="24"/>
          <w:szCs w:val="24"/>
        </w:rPr>
        <w:t>ладикавказа</w:t>
      </w:r>
      <w:r w:rsidRPr="00D02A93">
        <w:rPr>
          <w:rFonts w:ascii="Times New Roman" w:hAnsi="Times New Roman" w:cs="Times New Roman"/>
          <w:color w:val="0D0D0D"/>
          <w:sz w:val="24"/>
          <w:szCs w:val="24"/>
        </w:rPr>
        <w:t xml:space="preserve">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color w:val="0D0D0D"/>
          <w:sz w:val="14"/>
        </w:rPr>
      </w:pPr>
    </w:p>
    <w:p w:rsidR="00D02A93" w:rsidRPr="006B69D4" w:rsidRDefault="00D02A93" w:rsidP="00D02A93">
      <w:pPr>
        <w:pStyle w:val="a3"/>
        <w:spacing w:before="0" w:beforeAutospacing="0" w:after="0" w:afterAutospacing="0"/>
        <w:rPr>
          <w:b/>
          <w:color w:val="0D0D0D"/>
        </w:rPr>
      </w:pPr>
      <w:r w:rsidRPr="00D02A93">
        <w:rPr>
          <w:color w:val="0D0D0D"/>
        </w:rPr>
        <w:t xml:space="preserve">2.2. </w:t>
      </w:r>
      <w:r w:rsidRPr="006B69D4">
        <w:rPr>
          <w:b/>
          <w:color w:val="0D0D0D"/>
        </w:rPr>
        <w:t>Представитель: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- обеспечивает прохождение промежуточной и государственной итоговой аттестации </w:t>
      </w:r>
      <w:proofErr w:type="gramStart"/>
      <w:r w:rsidRPr="00D02A93">
        <w:rPr>
          <w:color w:val="0D0D0D"/>
        </w:rPr>
        <w:t>Обучающегося</w:t>
      </w:r>
      <w:proofErr w:type="gramEnd"/>
      <w:r w:rsidRPr="00D02A93">
        <w:rPr>
          <w:color w:val="0D0D0D"/>
        </w:rPr>
        <w:t>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- несет персональную ответственность за освоение </w:t>
      </w:r>
      <w:proofErr w:type="gramStart"/>
      <w:r w:rsidRPr="00D02A93">
        <w:rPr>
          <w:color w:val="0D0D0D"/>
        </w:rPr>
        <w:t>Обучающимся</w:t>
      </w:r>
      <w:proofErr w:type="gramEnd"/>
      <w:r w:rsidRPr="00D02A93">
        <w:rPr>
          <w:color w:val="0D0D0D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- обеспечивает освоения образовательной программы вне </w:t>
      </w:r>
      <w:r w:rsidR="006B69D4">
        <w:rPr>
          <w:color w:val="0D0D0D"/>
        </w:rPr>
        <w:t>Учреждения</w:t>
      </w:r>
      <w:r w:rsidRPr="00D02A93">
        <w:rPr>
          <w:color w:val="0D0D0D"/>
        </w:rPr>
        <w:t xml:space="preserve"> за свой счет.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0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3. Ответственность сторон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2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4. Срок действия договора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4.1. Настоящий договор вступает в силу с момента его подписания сторонами и действует с «____»</w:t>
      </w:r>
      <w:r w:rsidR="006B69D4">
        <w:rPr>
          <w:color w:val="0D0D0D"/>
        </w:rPr>
        <w:t>__________________20</w:t>
      </w:r>
      <w:r w:rsidRPr="00D02A93">
        <w:rPr>
          <w:color w:val="0D0D0D"/>
        </w:rPr>
        <w:t xml:space="preserve">___г. по «___» </w:t>
      </w:r>
      <w:r w:rsidR="006B69D4">
        <w:rPr>
          <w:color w:val="0D0D0D"/>
        </w:rPr>
        <w:t>________________ 20</w:t>
      </w:r>
      <w:r w:rsidRPr="00D02A93">
        <w:rPr>
          <w:color w:val="0D0D0D"/>
        </w:rPr>
        <w:t>__ г.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Договор может быть продлён, изменён, дополнен по соглашению сторон.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5. Порядок расторжения договора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5.1. Настоящий договор расторгается: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 xml:space="preserve">- при изменении формы получения общего образования </w:t>
      </w:r>
      <w:proofErr w:type="gramStart"/>
      <w:r w:rsidRPr="00D02A93">
        <w:rPr>
          <w:color w:val="0D0D0D"/>
        </w:rPr>
        <w:t>Обучающимся</w:t>
      </w:r>
      <w:proofErr w:type="gramEnd"/>
      <w:r w:rsidRPr="00D02A93">
        <w:rPr>
          <w:color w:val="0D0D0D"/>
        </w:rPr>
        <w:t xml:space="preserve"> по заявлению Представителя;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lastRenderedPageBreak/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D02A93">
        <w:rPr>
          <w:color w:val="0D0D0D"/>
        </w:rPr>
        <w:t>Обучающимся</w:t>
      </w:r>
      <w:proofErr w:type="gramEnd"/>
      <w:r w:rsidRPr="00D02A93">
        <w:rPr>
          <w:color w:val="0D0D0D"/>
        </w:rPr>
        <w:t xml:space="preserve"> общеобразовательных программ. 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5.2. Настоящий договор расторгается в одностороннем порядке: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5.2.2. Представителем по его желанию, оформленному в виде заявления на имя руководителя Учреждения.</w:t>
      </w:r>
    </w:p>
    <w:p w:rsidR="006B69D4" w:rsidRPr="006B69D4" w:rsidRDefault="006B69D4" w:rsidP="00D02A93">
      <w:pPr>
        <w:pStyle w:val="a3"/>
        <w:spacing w:before="0" w:beforeAutospacing="0" w:after="0" w:afterAutospacing="0"/>
        <w:rPr>
          <w:b/>
          <w:bCs/>
          <w:color w:val="0D0D0D"/>
          <w:sz w:val="14"/>
        </w:rPr>
      </w:pP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b/>
          <w:bCs/>
          <w:color w:val="0D0D0D"/>
        </w:rPr>
        <w:t>6. Заключительная часть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D02A93" w:rsidRPr="00D02A93" w:rsidRDefault="00D02A93" w:rsidP="00D02A93">
      <w:pPr>
        <w:pStyle w:val="a3"/>
        <w:spacing w:before="0" w:beforeAutospacing="0" w:after="0" w:afterAutospacing="0"/>
        <w:rPr>
          <w:color w:val="0D0D0D"/>
        </w:rPr>
      </w:pPr>
      <w:r w:rsidRPr="00D02A93">
        <w:rPr>
          <w:color w:val="0D0D0D"/>
        </w:rPr>
        <w:t>6.2. Юридические адреса и подписи сторон:</w:t>
      </w:r>
    </w:p>
    <w:p w:rsidR="00D02A93" w:rsidRPr="00D02A93" w:rsidRDefault="00D02A93" w:rsidP="00D02A9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641913" w:rsidRPr="006869B1" w:rsidRDefault="00641913" w:rsidP="00D0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913" w:rsidRPr="006869B1" w:rsidSect="00093E9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43" w:rsidRDefault="00BD2843" w:rsidP="0042722A">
      <w:pPr>
        <w:spacing w:after="0" w:line="240" w:lineRule="auto"/>
      </w:pPr>
      <w:r>
        <w:separator/>
      </w:r>
    </w:p>
  </w:endnote>
  <w:endnote w:type="continuationSeparator" w:id="0">
    <w:p w:rsidR="00BD2843" w:rsidRDefault="00BD2843" w:rsidP="0042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43" w:rsidRDefault="00BD2843" w:rsidP="0042722A">
      <w:pPr>
        <w:spacing w:after="0" w:line="240" w:lineRule="auto"/>
      </w:pPr>
      <w:r>
        <w:separator/>
      </w:r>
    </w:p>
  </w:footnote>
  <w:footnote w:type="continuationSeparator" w:id="0">
    <w:p w:rsidR="00BD2843" w:rsidRDefault="00BD2843" w:rsidP="0042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2A" w:rsidRDefault="0042722A" w:rsidP="0042722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CE"/>
    <w:multiLevelType w:val="hybridMultilevel"/>
    <w:tmpl w:val="22009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7C1"/>
    <w:multiLevelType w:val="hybridMultilevel"/>
    <w:tmpl w:val="0DCEE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0F2"/>
    <w:multiLevelType w:val="hybridMultilevel"/>
    <w:tmpl w:val="7C0447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2377372"/>
    <w:multiLevelType w:val="hybridMultilevel"/>
    <w:tmpl w:val="4F108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A0769"/>
    <w:multiLevelType w:val="hybridMultilevel"/>
    <w:tmpl w:val="0518A7E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198A6CD2"/>
    <w:multiLevelType w:val="hybridMultilevel"/>
    <w:tmpl w:val="27A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1F082C16"/>
    <w:multiLevelType w:val="hybridMultilevel"/>
    <w:tmpl w:val="143207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>
    <w:nsid w:val="274363E2"/>
    <w:multiLevelType w:val="hybridMultilevel"/>
    <w:tmpl w:val="D13CA9AC"/>
    <w:lvl w:ilvl="0" w:tplc="2C32DDFE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sz w:val="24"/>
      </w:rPr>
    </w:lvl>
    <w:lvl w:ilvl="1" w:tplc="2C32DDF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286A2FAF"/>
    <w:multiLevelType w:val="hybridMultilevel"/>
    <w:tmpl w:val="28FE1810"/>
    <w:lvl w:ilvl="0" w:tplc="2C32DDFE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296846B1"/>
    <w:multiLevelType w:val="hybridMultilevel"/>
    <w:tmpl w:val="6C742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50F59"/>
    <w:multiLevelType w:val="hybridMultilevel"/>
    <w:tmpl w:val="FB545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C17AA"/>
    <w:multiLevelType w:val="hybridMultilevel"/>
    <w:tmpl w:val="0E424B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C0EC9"/>
    <w:multiLevelType w:val="hybridMultilevel"/>
    <w:tmpl w:val="ABD233F8"/>
    <w:lvl w:ilvl="0" w:tplc="2C32DDFE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3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9D96B86"/>
    <w:multiLevelType w:val="hybridMultilevel"/>
    <w:tmpl w:val="6978B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614CE"/>
    <w:multiLevelType w:val="hybridMultilevel"/>
    <w:tmpl w:val="CD2A6BC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>
    <w:nsid w:val="3FBE2A9D"/>
    <w:multiLevelType w:val="hybridMultilevel"/>
    <w:tmpl w:val="FE7459B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1">
    <w:nsid w:val="4AA4441A"/>
    <w:multiLevelType w:val="hybridMultilevel"/>
    <w:tmpl w:val="A16AF7A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3">
    <w:nsid w:val="51364DF6"/>
    <w:multiLevelType w:val="hybridMultilevel"/>
    <w:tmpl w:val="181402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2570B6C"/>
    <w:multiLevelType w:val="hybridMultilevel"/>
    <w:tmpl w:val="A6F8FEB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536335B0"/>
    <w:multiLevelType w:val="hybridMultilevel"/>
    <w:tmpl w:val="B3EAAC6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9E155E2"/>
    <w:multiLevelType w:val="hybridMultilevel"/>
    <w:tmpl w:val="F7B811FC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8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0">
    <w:nsid w:val="678228AF"/>
    <w:multiLevelType w:val="hybridMultilevel"/>
    <w:tmpl w:val="D3864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2">
    <w:nsid w:val="6D687766"/>
    <w:multiLevelType w:val="hybridMultilevel"/>
    <w:tmpl w:val="A53A2984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6EEE79BF"/>
    <w:multiLevelType w:val="hybridMultilevel"/>
    <w:tmpl w:val="BB625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D3E70"/>
    <w:multiLevelType w:val="hybridMultilevel"/>
    <w:tmpl w:val="299CC9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6">
    <w:nsid w:val="71A1078F"/>
    <w:multiLevelType w:val="hybridMultilevel"/>
    <w:tmpl w:val="48FE8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D2408"/>
    <w:multiLevelType w:val="hybridMultilevel"/>
    <w:tmpl w:val="652EF470"/>
    <w:lvl w:ilvl="0" w:tplc="2C32DDF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8">
    <w:nsid w:val="79964D16"/>
    <w:multiLevelType w:val="hybridMultilevel"/>
    <w:tmpl w:val="F830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321C73"/>
    <w:multiLevelType w:val="hybridMultilevel"/>
    <w:tmpl w:val="182EDC7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41"/>
  </w:num>
  <w:num w:numId="5">
    <w:abstractNumId w:val="24"/>
  </w:num>
  <w:num w:numId="6">
    <w:abstractNumId w:val="22"/>
  </w:num>
  <w:num w:numId="7">
    <w:abstractNumId w:val="10"/>
  </w:num>
  <w:num w:numId="8">
    <w:abstractNumId w:val="13"/>
  </w:num>
  <w:num w:numId="9">
    <w:abstractNumId w:val="28"/>
  </w:num>
  <w:num w:numId="10">
    <w:abstractNumId w:val="32"/>
  </w:num>
  <w:num w:numId="11">
    <w:abstractNumId w:val="45"/>
  </w:num>
  <w:num w:numId="12">
    <w:abstractNumId w:val="8"/>
  </w:num>
  <w:num w:numId="13">
    <w:abstractNumId w:val="12"/>
  </w:num>
  <w:num w:numId="14">
    <w:abstractNumId w:val="39"/>
  </w:num>
  <w:num w:numId="15">
    <w:abstractNumId w:val="37"/>
  </w:num>
  <w:num w:numId="16">
    <w:abstractNumId w:val="4"/>
  </w:num>
  <w:num w:numId="17">
    <w:abstractNumId w:val="29"/>
  </w:num>
  <w:num w:numId="18">
    <w:abstractNumId w:val="15"/>
  </w:num>
  <w:num w:numId="19">
    <w:abstractNumId w:val="38"/>
  </w:num>
  <w:num w:numId="20">
    <w:abstractNumId w:val="30"/>
  </w:num>
  <w:num w:numId="21">
    <w:abstractNumId w:val="2"/>
  </w:num>
  <w:num w:numId="22">
    <w:abstractNumId w:val="26"/>
  </w:num>
  <w:num w:numId="23">
    <w:abstractNumId w:val="47"/>
  </w:num>
  <w:num w:numId="24">
    <w:abstractNumId w:val="14"/>
  </w:num>
  <w:num w:numId="25">
    <w:abstractNumId w:val="21"/>
  </w:num>
  <w:num w:numId="26">
    <w:abstractNumId w:val="16"/>
  </w:num>
  <w:num w:numId="27">
    <w:abstractNumId w:val="34"/>
  </w:num>
  <w:num w:numId="28">
    <w:abstractNumId w:val="7"/>
  </w:num>
  <w:num w:numId="29">
    <w:abstractNumId w:val="49"/>
  </w:num>
  <w:num w:numId="30">
    <w:abstractNumId w:val="6"/>
  </w:num>
  <w:num w:numId="31">
    <w:abstractNumId w:val="0"/>
  </w:num>
  <w:num w:numId="32">
    <w:abstractNumId w:val="25"/>
  </w:num>
  <w:num w:numId="33">
    <w:abstractNumId w:val="11"/>
  </w:num>
  <w:num w:numId="34">
    <w:abstractNumId w:val="19"/>
  </w:num>
  <w:num w:numId="35">
    <w:abstractNumId w:val="43"/>
  </w:num>
  <w:num w:numId="36">
    <w:abstractNumId w:val="46"/>
  </w:num>
  <w:num w:numId="37">
    <w:abstractNumId w:val="17"/>
  </w:num>
  <w:num w:numId="38">
    <w:abstractNumId w:val="44"/>
  </w:num>
  <w:num w:numId="39">
    <w:abstractNumId w:val="20"/>
  </w:num>
  <w:num w:numId="40">
    <w:abstractNumId w:val="1"/>
  </w:num>
  <w:num w:numId="41">
    <w:abstractNumId w:val="48"/>
  </w:num>
  <w:num w:numId="42">
    <w:abstractNumId w:val="36"/>
  </w:num>
  <w:num w:numId="43">
    <w:abstractNumId w:val="42"/>
  </w:num>
  <w:num w:numId="44">
    <w:abstractNumId w:val="31"/>
  </w:num>
  <w:num w:numId="45">
    <w:abstractNumId w:val="27"/>
  </w:num>
  <w:num w:numId="46">
    <w:abstractNumId w:val="35"/>
  </w:num>
  <w:num w:numId="47">
    <w:abstractNumId w:val="9"/>
  </w:num>
  <w:num w:numId="48">
    <w:abstractNumId w:val="33"/>
  </w:num>
  <w:num w:numId="49">
    <w:abstractNumId w:val="40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97"/>
    <w:rsid w:val="0002471C"/>
    <w:rsid w:val="000452A1"/>
    <w:rsid w:val="00062119"/>
    <w:rsid w:val="00064F46"/>
    <w:rsid w:val="00091C86"/>
    <w:rsid w:val="00093E97"/>
    <w:rsid w:val="000B7301"/>
    <w:rsid w:val="000E76C1"/>
    <w:rsid w:val="000F3CA0"/>
    <w:rsid w:val="00113424"/>
    <w:rsid w:val="00141925"/>
    <w:rsid w:val="001704DC"/>
    <w:rsid w:val="001842B5"/>
    <w:rsid w:val="001B38C6"/>
    <w:rsid w:val="001D3FAD"/>
    <w:rsid w:val="001F0AE8"/>
    <w:rsid w:val="00216E57"/>
    <w:rsid w:val="0023560E"/>
    <w:rsid w:val="00263968"/>
    <w:rsid w:val="002664CE"/>
    <w:rsid w:val="002C2EE3"/>
    <w:rsid w:val="002C7079"/>
    <w:rsid w:val="00335C5A"/>
    <w:rsid w:val="00354F9C"/>
    <w:rsid w:val="00384644"/>
    <w:rsid w:val="003E16D4"/>
    <w:rsid w:val="003E5E1F"/>
    <w:rsid w:val="00403FBC"/>
    <w:rsid w:val="0042722A"/>
    <w:rsid w:val="0043753C"/>
    <w:rsid w:val="00452525"/>
    <w:rsid w:val="004813C0"/>
    <w:rsid w:val="00492590"/>
    <w:rsid w:val="004C5946"/>
    <w:rsid w:val="004F276A"/>
    <w:rsid w:val="00500530"/>
    <w:rsid w:val="0050119B"/>
    <w:rsid w:val="005044F3"/>
    <w:rsid w:val="00522AA9"/>
    <w:rsid w:val="0052633B"/>
    <w:rsid w:val="00554074"/>
    <w:rsid w:val="00593C71"/>
    <w:rsid w:val="005A3A3B"/>
    <w:rsid w:val="005B07BA"/>
    <w:rsid w:val="005E40C2"/>
    <w:rsid w:val="00613B35"/>
    <w:rsid w:val="006229BF"/>
    <w:rsid w:val="00641913"/>
    <w:rsid w:val="006639A0"/>
    <w:rsid w:val="006869B1"/>
    <w:rsid w:val="006869FE"/>
    <w:rsid w:val="006B1056"/>
    <w:rsid w:val="006B69D4"/>
    <w:rsid w:val="006F2929"/>
    <w:rsid w:val="00703613"/>
    <w:rsid w:val="007344A3"/>
    <w:rsid w:val="00746A17"/>
    <w:rsid w:val="0076484E"/>
    <w:rsid w:val="00774ED2"/>
    <w:rsid w:val="00791818"/>
    <w:rsid w:val="007A0F7B"/>
    <w:rsid w:val="007A1D45"/>
    <w:rsid w:val="007C3C8F"/>
    <w:rsid w:val="00820B1F"/>
    <w:rsid w:val="00826AA1"/>
    <w:rsid w:val="00863488"/>
    <w:rsid w:val="0086478D"/>
    <w:rsid w:val="008676BA"/>
    <w:rsid w:val="0089087F"/>
    <w:rsid w:val="008B52F9"/>
    <w:rsid w:val="008D21B1"/>
    <w:rsid w:val="008F7210"/>
    <w:rsid w:val="0090534C"/>
    <w:rsid w:val="009853AD"/>
    <w:rsid w:val="00993C45"/>
    <w:rsid w:val="009E34CB"/>
    <w:rsid w:val="00A15AFB"/>
    <w:rsid w:val="00A51F69"/>
    <w:rsid w:val="00A64522"/>
    <w:rsid w:val="00A74A22"/>
    <w:rsid w:val="00A76F03"/>
    <w:rsid w:val="00A8415B"/>
    <w:rsid w:val="00AC40CE"/>
    <w:rsid w:val="00B21845"/>
    <w:rsid w:val="00B34F3C"/>
    <w:rsid w:val="00B357F9"/>
    <w:rsid w:val="00B737DA"/>
    <w:rsid w:val="00B933DC"/>
    <w:rsid w:val="00BA179D"/>
    <w:rsid w:val="00BC6057"/>
    <w:rsid w:val="00BD2843"/>
    <w:rsid w:val="00BD40DD"/>
    <w:rsid w:val="00BE21A5"/>
    <w:rsid w:val="00C14EAA"/>
    <w:rsid w:val="00C324FA"/>
    <w:rsid w:val="00C4796C"/>
    <w:rsid w:val="00C80A50"/>
    <w:rsid w:val="00CE6260"/>
    <w:rsid w:val="00D02A93"/>
    <w:rsid w:val="00D1146B"/>
    <w:rsid w:val="00D24C10"/>
    <w:rsid w:val="00D40378"/>
    <w:rsid w:val="00D5063B"/>
    <w:rsid w:val="00D54CC1"/>
    <w:rsid w:val="00DD3930"/>
    <w:rsid w:val="00E268BA"/>
    <w:rsid w:val="00E414AB"/>
    <w:rsid w:val="00E4402F"/>
    <w:rsid w:val="00E82D05"/>
    <w:rsid w:val="00EA63F5"/>
    <w:rsid w:val="00EB2855"/>
    <w:rsid w:val="00EE3690"/>
    <w:rsid w:val="00F1799D"/>
    <w:rsid w:val="00F26A28"/>
    <w:rsid w:val="00F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paragraph" w:styleId="1">
    <w:name w:val="heading 1"/>
    <w:basedOn w:val="a"/>
    <w:next w:val="a"/>
    <w:link w:val="10"/>
    <w:uiPriority w:val="9"/>
    <w:qFormat/>
    <w:rsid w:val="00D0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02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73E04"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character" w:customStyle="1" w:styleId="apple-converted-space">
    <w:name w:val="apple-converted-space"/>
    <w:basedOn w:val="a0"/>
    <w:rsid w:val="00641913"/>
  </w:style>
  <w:style w:type="table" w:styleId="a7">
    <w:name w:val="Table Grid"/>
    <w:basedOn w:val="a1"/>
    <w:uiPriority w:val="59"/>
    <w:rsid w:val="0049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2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722A"/>
  </w:style>
  <w:style w:type="paragraph" w:styleId="aa">
    <w:name w:val="footer"/>
    <w:basedOn w:val="a"/>
    <w:link w:val="ab"/>
    <w:uiPriority w:val="99"/>
    <w:unhideWhenUsed/>
    <w:rsid w:val="0042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22A"/>
  </w:style>
  <w:style w:type="character" w:customStyle="1" w:styleId="20">
    <w:name w:val="Заголовок 2 Знак"/>
    <w:basedOn w:val="a0"/>
    <w:link w:val="2"/>
    <w:rsid w:val="00D02A93"/>
    <w:rPr>
      <w:rFonts w:ascii="Times New Roman" w:eastAsia="Times New Roman" w:hAnsi="Times New Roman" w:cs="Times New Roman"/>
      <w:b/>
      <w:bCs/>
      <w:color w:val="A73E04"/>
      <w:sz w:val="11"/>
      <w:szCs w:val="1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D02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D02A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02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822-DB1D-4804-87F8-E3D229C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IKT</cp:lastModifiedBy>
  <cp:revision>2</cp:revision>
  <cp:lastPrinted>2016-12-22T07:50:00Z</cp:lastPrinted>
  <dcterms:created xsi:type="dcterms:W3CDTF">2017-12-07T10:34:00Z</dcterms:created>
  <dcterms:modified xsi:type="dcterms:W3CDTF">2017-12-07T10:34:00Z</dcterms:modified>
</cp:coreProperties>
</file>