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7B" w:rsidRPr="007A547B" w:rsidRDefault="007A547B" w:rsidP="007A547B">
      <w:pPr>
        <w:shd w:val="clear" w:color="auto" w:fill="FFFFFF"/>
        <w:spacing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aps/>
          <w:color w:val="202020"/>
          <w:kern w:val="36"/>
          <w:sz w:val="42"/>
          <w:szCs w:val="42"/>
          <w:lang w:eastAsia="ru-RU"/>
        </w:rPr>
      </w:pPr>
      <w:r w:rsidRPr="007A547B">
        <w:rPr>
          <w:rFonts w:ascii="inherit" w:eastAsia="Times New Roman" w:hAnsi="inherit" w:cs="Helvetica"/>
          <w:b/>
          <w:bCs/>
          <w:caps/>
          <w:color w:val="202020"/>
          <w:kern w:val="36"/>
          <w:sz w:val="42"/>
          <w:szCs w:val="42"/>
          <w:bdr w:val="none" w:sz="0" w:space="0" w:color="auto" w:frame="1"/>
          <w:lang w:eastAsia="ru-RU"/>
        </w:rPr>
        <w:t>ВОЕННО-СПОРТИВНЫЕ ИГРЫ</w:t>
      </w:r>
    </w:p>
    <w:p w:rsidR="007A547B" w:rsidRPr="007A547B" w:rsidRDefault="007A547B" w:rsidP="007A547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</w:pPr>
      <w:proofErr w:type="spellStart"/>
      <w:r w:rsidRPr="007A547B">
        <w:rPr>
          <w:rFonts w:ascii="inherit" w:eastAsia="Times New Roman" w:hAnsi="inherit" w:cs="Helvetica"/>
          <w:color w:val="888888"/>
          <w:sz w:val="16"/>
          <w:lang w:eastAsia="ru-RU"/>
        </w:rPr>
        <w:t>By</w:t>
      </w:r>
      <w:proofErr w:type="spellEnd"/>
      <w:r w:rsidRPr="007A547B">
        <w:rPr>
          <w:rFonts w:ascii="inherit" w:eastAsia="Times New Roman" w:hAnsi="inherit" w:cs="Helvetica"/>
          <w:color w:val="888888"/>
          <w:sz w:val="16"/>
          <w:lang w:eastAsia="ru-RU"/>
        </w:rPr>
        <w:t> </w:t>
      </w:r>
      <w:hyperlink r:id="rId4" w:tooltip="View all posts by Admin" w:history="1">
        <w:r w:rsidRPr="007A547B">
          <w:rPr>
            <w:rFonts w:ascii="inherit" w:eastAsia="Times New Roman" w:hAnsi="inherit" w:cs="Helvetica"/>
            <w:color w:val="0000FF"/>
            <w:sz w:val="16"/>
            <w:u w:val="single"/>
            <w:lang w:eastAsia="ru-RU"/>
          </w:rPr>
          <w:t>Admin</w:t>
        </w:r>
      </w:hyperlink>
      <w:hyperlink r:id="rId5" w:tooltip="Военно-спортивные игры" w:history="1">
        <w:r w:rsidRPr="007A547B">
          <w:rPr>
            <w:rFonts w:ascii="inherit" w:eastAsia="Times New Roman" w:hAnsi="inherit" w:cs="Helvetica"/>
            <w:color w:val="0000FF"/>
            <w:sz w:val="16"/>
            <w:u w:val="single"/>
            <w:lang w:eastAsia="ru-RU"/>
          </w:rPr>
          <w:t>30.04.2017</w:t>
        </w:r>
      </w:hyperlink>
      <w:hyperlink r:id="rId6" w:history="1">
        <w:r w:rsidRPr="007A547B">
          <w:rPr>
            <w:rFonts w:ascii="inherit" w:eastAsia="Times New Roman" w:hAnsi="inherit" w:cs="Helvetica"/>
            <w:color w:val="0000FF"/>
            <w:sz w:val="16"/>
            <w:u w:val="single"/>
            <w:lang w:eastAsia="ru-RU"/>
          </w:rPr>
          <w:t>Воспитательная деятельность</w:t>
        </w:r>
      </w:hyperlink>
      <w:r w:rsidRPr="007A547B">
        <w:rPr>
          <w:rFonts w:ascii="inherit" w:eastAsia="Times New Roman" w:hAnsi="inherit" w:cs="Helvetica"/>
          <w:color w:val="888888"/>
          <w:sz w:val="16"/>
          <w:lang w:eastAsia="ru-RU"/>
        </w:rPr>
        <w:t>, </w:t>
      </w:r>
      <w:hyperlink r:id="rId7" w:history="1">
        <w:r w:rsidRPr="007A547B">
          <w:rPr>
            <w:rFonts w:ascii="inherit" w:eastAsia="Times New Roman" w:hAnsi="inherit" w:cs="Helvetica"/>
            <w:color w:val="0000FF"/>
            <w:sz w:val="16"/>
            <w:u w:val="single"/>
            <w:lang w:eastAsia="ru-RU"/>
          </w:rPr>
          <w:t>Новости</w:t>
        </w:r>
      </w:hyperlink>
    </w:p>
    <w:p w:rsidR="007A547B" w:rsidRPr="007A547B" w:rsidRDefault="007A547B" w:rsidP="007A547B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7A547B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lastRenderedPageBreak/>
        <w:t xml:space="preserve">В школе № 44 </w:t>
      </w:r>
      <w:proofErr w:type="spellStart"/>
      <w:r w:rsidRPr="007A547B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им.В.Кудзоева</w:t>
      </w:r>
      <w:proofErr w:type="spellEnd"/>
      <w:r w:rsidRPr="007A547B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 xml:space="preserve"> патриотическое воспитание молодежи всегда являлось приоритетным направлением в организации воспитательной работы.</w:t>
      </w:r>
      <w:r>
        <w:rPr>
          <w:rFonts w:ascii="inherit" w:eastAsia="Times New Roman" w:hAnsi="inherit" w:cs="Helvetica"/>
          <w:noProof/>
          <w:color w:val="888888"/>
          <w:sz w:val="18"/>
          <w:szCs w:val="18"/>
          <w:lang w:eastAsia="ru-RU"/>
        </w:rPr>
        <w:drawing>
          <wp:inline distT="0" distB="0" distL="0" distR="0">
            <wp:extent cx="9144000" cy="5598160"/>
            <wp:effectExtent l="19050" t="0" r="0" b="0"/>
            <wp:docPr id="1" name="Рисунок 1" descr="Зар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рниц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59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47B" w:rsidRPr="007A547B" w:rsidRDefault="007A547B" w:rsidP="007A547B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7A547B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lastRenderedPageBreak/>
        <w:t xml:space="preserve">Патриотическое воспитание представляет собой систематическую и целенаправленную деятельность по формированию у учащихся высокого патриотического сознания, чувство верности своему Отечеству, готовности к выполнению гражданского долга и конституционных обязанностей по защите интересов </w:t>
      </w:r>
      <w:r w:rsidRPr="007A547B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lastRenderedPageBreak/>
        <w:t>Родины. </w:t>
      </w:r>
      <w:r>
        <w:rPr>
          <w:rFonts w:ascii="inherit" w:eastAsia="Times New Roman" w:hAnsi="inherit" w:cs="Helvetica"/>
          <w:noProof/>
          <w:color w:val="888888"/>
          <w:sz w:val="18"/>
          <w:szCs w:val="18"/>
          <w:lang w:eastAsia="ru-RU"/>
        </w:rPr>
        <w:drawing>
          <wp:inline distT="0" distB="0" distL="0" distR="0">
            <wp:extent cx="5897245" cy="9759950"/>
            <wp:effectExtent l="19050" t="0" r="8255" b="0"/>
            <wp:docPr id="2" name="Рисунок 2" descr="Звездоч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вездочка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245" cy="975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47B" w:rsidRPr="007A547B" w:rsidRDefault="007A547B" w:rsidP="007A547B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7A547B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lastRenderedPageBreak/>
        <w:t>Целями военно-спортивных игр является патриотическое воспитание, разностороннее развитие молодых людей, воспитание гражданственности, повышение престижа воинской службы.</w:t>
      </w:r>
    </w:p>
    <w:p w:rsidR="007A547B" w:rsidRPr="007A547B" w:rsidRDefault="007A547B" w:rsidP="007A547B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>
        <w:rPr>
          <w:rFonts w:ascii="inherit" w:eastAsia="Times New Roman" w:hAnsi="inherit" w:cs="Helvetica"/>
          <w:noProof/>
          <w:color w:val="888888"/>
          <w:sz w:val="18"/>
          <w:szCs w:val="18"/>
          <w:lang w:eastAsia="ru-RU"/>
        </w:rPr>
        <w:drawing>
          <wp:inline distT="0" distB="0" distL="0" distR="0">
            <wp:extent cx="9144000" cy="5430520"/>
            <wp:effectExtent l="19050" t="0" r="0" b="0"/>
            <wp:docPr id="3" name="Рисунок 3" descr="Звезд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вездоч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43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47B" w:rsidRPr="007A547B" w:rsidRDefault="007A547B" w:rsidP="007A547B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7A547B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lastRenderedPageBreak/>
        <w:t> </w:t>
      </w:r>
    </w:p>
    <w:p w:rsidR="007A547B" w:rsidRPr="007A547B" w:rsidRDefault="007A547B" w:rsidP="007A547B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7A547B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Все три команды нашей школы на муниципальном этапе заняли призовые места:</w:t>
      </w:r>
    </w:p>
    <w:p w:rsidR="007A547B" w:rsidRPr="007A547B" w:rsidRDefault="007A547B" w:rsidP="007A547B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7A547B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t> </w:t>
      </w:r>
    </w:p>
    <w:p w:rsidR="007A547B" w:rsidRPr="007A547B" w:rsidRDefault="007A547B" w:rsidP="007A547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202020"/>
          <w:sz w:val="30"/>
          <w:szCs w:val="30"/>
          <w:lang w:eastAsia="ru-RU"/>
        </w:rPr>
      </w:pPr>
      <w:r w:rsidRPr="007A547B">
        <w:rPr>
          <w:rFonts w:ascii="inherit" w:eastAsia="Times New Roman" w:hAnsi="inherit" w:cs="Helvetica"/>
          <w:b/>
          <w:bCs/>
          <w:color w:val="202020"/>
          <w:sz w:val="30"/>
          <w:lang w:eastAsia="ru-RU"/>
        </w:rPr>
        <w:t>«Победа» - I место</w:t>
      </w:r>
    </w:p>
    <w:p w:rsidR="007A547B" w:rsidRPr="007A547B" w:rsidRDefault="007A547B" w:rsidP="007A547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202020"/>
          <w:sz w:val="30"/>
          <w:szCs w:val="30"/>
          <w:lang w:eastAsia="ru-RU"/>
        </w:rPr>
      </w:pPr>
      <w:r w:rsidRPr="007A547B">
        <w:rPr>
          <w:rFonts w:ascii="inherit" w:eastAsia="Times New Roman" w:hAnsi="inherit" w:cs="Helvetica"/>
          <w:b/>
          <w:bCs/>
          <w:color w:val="202020"/>
          <w:sz w:val="30"/>
          <w:lang w:eastAsia="ru-RU"/>
        </w:rPr>
        <w:t>«Зарница» - III место</w:t>
      </w:r>
    </w:p>
    <w:p w:rsidR="007A547B" w:rsidRPr="007A547B" w:rsidRDefault="007A547B" w:rsidP="007A547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202020"/>
          <w:sz w:val="30"/>
          <w:szCs w:val="30"/>
          <w:lang w:eastAsia="ru-RU"/>
        </w:rPr>
      </w:pPr>
      <w:r w:rsidRPr="007A547B">
        <w:rPr>
          <w:rFonts w:ascii="inherit" w:eastAsia="Times New Roman" w:hAnsi="inherit" w:cs="Helvetica"/>
          <w:b/>
          <w:bCs/>
          <w:color w:val="202020"/>
          <w:sz w:val="30"/>
          <w:lang w:eastAsia="ru-RU"/>
        </w:rPr>
        <w:lastRenderedPageBreak/>
        <w:t>«Звездочка» - III место.</w:t>
      </w:r>
      <w:r>
        <w:rPr>
          <w:rFonts w:ascii="inherit" w:eastAsia="Times New Roman" w:hAnsi="inherit" w:cs="Helvetica"/>
          <w:b/>
          <w:bCs/>
          <w:noProof/>
          <w:color w:val="202020"/>
          <w:sz w:val="30"/>
          <w:szCs w:val="3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9144000" cy="6083300"/>
            <wp:effectExtent l="19050" t="0" r="0" b="0"/>
            <wp:docPr id="4" name="Рисунок 4" descr="Поб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бед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8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547B">
        <w:rPr>
          <w:rFonts w:ascii="inherit" w:eastAsia="Times New Roman" w:hAnsi="inherit" w:cs="Helvetica"/>
          <w:b/>
          <w:bCs/>
          <w:color w:val="202020"/>
          <w:sz w:val="30"/>
          <w:lang w:eastAsia="ru-RU"/>
        </w:rPr>
        <w:t> </w:t>
      </w:r>
    </w:p>
    <w:p w:rsidR="007A547B" w:rsidRPr="007A547B" w:rsidRDefault="007A547B" w:rsidP="007A547B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7A547B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lastRenderedPageBreak/>
        <w:t>Высокие результаты показали наши команды и в отдельных номинациях.</w:t>
      </w:r>
    </w:p>
    <w:p w:rsidR="007A547B" w:rsidRPr="007A547B" w:rsidRDefault="007A547B" w:rsidP="007A547B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</w:pPr>
      <w:r w:rsidRPr="007A547B">
        <w:rPr>
          <w:rFonts w:ascii="inherit" w:eastAsia="Times New Roman" w:hAnsi="inherit" w:cs="Helvetica"/>
          <w:color w:val="888888"/>
          <w:sz w:val="18"/>
          <w:szCs w:val="18"/>
          <w:lang w:eastAsia="ru-RU"/>
        </w:rPr>
        <w:lastRenderedPageBreak/>
        <w:t>Все три команды примут участие в республиканских этапах военно-спортивных игр.</w:t>
      </w:r>
      <w:r>
        <w:rPr>
          <w:rFonts w:ascii="inherit" w:eastAsia="Times New Roman" w:hAnsi="inherit" w:cs="Helvetica"/>
          <w:noProof/>
          <w:color w:val="888888"/>
          <w:sz w:val="18"/>
          <w:szCs w:val="18"/>
          <w:lang w:eastAsia="ru-RU"/>
        </w:rPr>
        <w:drawing>
          <wp:inline distT="0" distB="0" distL="0" distR="0">
            <wp:extent cx="3788410" cy="5654040"/>
            <wp:effectExtent l="19050" t="0" r="2540" b="0"/>
            <wp:docPr id="5" name="Рисунок 5" descr="Зарниц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рница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565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438" w:rsidRDefault="007A547B"/>
    <w:sectPr w:rsidR="00697438" w:rsidSect="007A54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547B"/>
    <w:rsid w:val="00540A1D"/>
    <w:rsid w:val="00594699"/>
    <w:rsid w:val="005B54FE"/>
    <w:rsid w:val="00672054"/>
    <w:rsid w:val="007A547B"/>
    <w:rsid w:val="00F9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54"/>
  </w:style>
  <w:style w:type="paragraph" w:styleId="1">
    <w:name w:val="heading 1"/>
    <w:basedOn w:val="a"/>
    <w:link w:val="10"/>
    <w:uiPriority w:val="9"/>
    <w:qFormat/>
    <w:rsid w:val="007A5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A5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54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uthor">
    <w:name w:val="author"/>
    <w:basedOn w:val="a0"/>
    <w:rsid w:val="007A547B"/>
  </w:style>
  <w:style w:type="character" w:styleId="a3">
    <w:name w:val="Hyperlink"/>
    <w:basedOn w:val="a0"/>
    <w:uiPriority w:val="99"/>
    <w:semiHidden/>
    <w:unhideWhenUsed/>
    <w:rsid w:val="007A547B"/>
    <w:rPr>
      <w:color w:val="0000FF"/>
      <w:u w:val="single"/>
    </w:rPr>
  </w:style>
  <w:style w:type="character" w:customStyle="1" w:styleId="date">
    <w:name w:val="date"/>
    <w:basedOn w:val="a0"/>
    <w:rsid w:val="007A547B"/>
  </w:style>
  <w:style w:type="character" w:customStyle="1" w:styleId="category">
    <w:name w:val="category"/>
    <w:basedOn w:val="a0"/>
    <w:rsid w:val="007A547B"/>
  </w:style>
  <w:style w:type="paragraph" w:styleId="a4">
    <w:name w:val="Normal (Web)"/>
    <w:basedOn w:val="a"/>
    <w:uiPriority w:val="99"/>
    <w:semiHidden/>
    <w:unhideWhenUsed/>
    <w:rsid w:val="007A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54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23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44.uo15.ru/category/news/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44.uo15.ru/category/vosp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s44.uo15.ru/2017/04/1217/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s44.uo15.ru/author/admin/" TargetMode="Externa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</dc:creator>
  <cp:keywords/>
  <dc:description/>
  <cp:lastModifiedBy>IKT</cp:lastModifiedBy>
  <cp:revision>3</cp:revision>
  <dcterms:created xsi:type="dcterms:W3CDTF">2017-12-21T07:28:00Z</dcterms:created>
  <dcterms:modified xsi:type="dcterms:W3CDTF">2017-12-21T07:28:00Z</dcterms:modified>
</cp:coreProperties>
</file>