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EB" w:rsidRDefault="00DE7AEB" w:rsidP="00DE7AEB">
      <w:pPr>
        <w:jc w:val="center"/>
        <w:rPr>
          <w:b/>
          <w:u w:val="single"/>
        </w:rPr>
      </w:pPr>
      <w:r w:rsidRPr="00AF3526">
        <w:rPr>
          <w:b/>
          <w:u w:val="single"/>
        </w:rPr>
        <w:t>Советы родителям первоклассников</w:t>
      </w:r>
    </w:p>
    <w:p w:rsidR="00DE7AEB" w:rsidRDefault="00DE7AEB" w:rsidP="00DE7AEB">
      <w:pPr>
        <w:jc w:val="center"/>
        <w:rPr>
          <w:b/>
          <w:u w:val="single"/>
        </w:rPr>
      </w:pPr>
    </w:p>
    <w:p w:rsidR="00DE7AEB" w:rsidRPr="00B71642" w:rsidRDefault="00DE7AEB" w:rsidP="00DE7AEB">
      <w:pPr>
        <w:jc w:val="both"/>
        <w:rPr>
          <w:color w:val="0000FF"/>
        </w:rPr>
      </w:pPr>
      <w:r w:rsidRPr="00B71642">
        <w:rPr>
          <w:color w:val="0000FF"/>
        </w:rPr>
        <w:t>Правило №!</w:t>
      </w:r>
    </w:p>
    <w:p w:rsidR="00DE7AEB" w:rsidRDefault="00DE7AEB" w:rsidP="00DE7AEB">
      <w:pPr>
        <w:jc w:val="both"/>
      </w:pPr>
      <w:r>
        <w:t>Никогда не отправляйте ребёнка одновременно в 1 класс и музыкальную школу, какую-то секцию или кружок (лучше это делать за год или во 2 классе). Самое начало школьной жизни является стрессом для 6-7 летних детей. Если ребёнок не будет иметь возможность гулять, отдыхать, делать уроки без спешки, у него могут возникнуть проблемы со здоровьем, может начаться невроз.</w:t>
      </w:r>
    </w:p>
    <w:p w:rsidR="00DE7AEB" w:rsidRPr="00B71642" w:rsidRDefault="00DE7AEB" w:rsidP="00DE7AEB">
      <w:pPr>
        <w:jc w:val="both"/>
        <w:rPr>
          <w:color w:val="0000FF"/>
        </w:rPr>
      </w:pPr>
      <w:r w:rsidRPr="00B71642">
        <w:rPr>
          <w:color w:val="0000FF"/>
        </w:rPr>
        <w:t>Правило №2</w:t>
      </w:r>
    </w:p>
    <w:p w:rsidR="00DE7AEB" w:rsidRDefault="00DE7AEB" w:rsidP="00DE7AEB">
      <w:pPr>
        <w:jc w:val="both"/>
      </w:pPr>
      <w:r>
        <w:t>Помните, что ребёнок может концентрировать внимание не более 10-15 минут. Поэтому, когда вы с ним будете делать уроки, через каждые 10-15 минут необходимо прерываться и давать малую физическую разрядку (например, попрыгать 10 раз)</w:t>
      </w:r>
    </w:p>
    <w:p w:rsidR="00DE7AEB" w:rsidRPr="00B71642" w:rsidRDefault="00DE7AEB" w:rsidP="00DE7AEB">
      <w:pPr>
        <w:jc w:val="both"/>
        <w:rPr>
          <w:color w:val="0000FF"/>
        </w:rPr>
      </w:pPr>
      <w:r w:rsidRPr="00B71642">
        <w:rPr>
          <w:color w:val="0000FF"/>
        </w:rPr>
        <w:t>Правило №3</w:t>
      </w:r>
    </w:p>
    <w:p w:rsidR="00DE7AEB" w:rsidRDefault="00DE7AEB" w:rsidP="00DE7AEB">
      <w:pPr>
        <w:jc w:val="both"/>
      </w:pPr>
      <w:r>
        <w:t>Компьютер, телевизор и любое занятие, требующее большой зрительной нагрузки, должны продолжаться не более часа в день – так считают врачи офтальмологи и невропатологи во всём мире.</w:t>
      </w:r>
    </w:p>
    <w:p w:rsidR="00DE7AEB" w:rsidRPr="00B71642" w:rsidRDefault="00DE7AEB" w:rsidP="00DE7AEB">
      <w:pPr>
        <w:jc w:val="both"/>
        <w:rPr>
          <w:color w:val="0000FF"/>
        </w:rPr>
      </w:pPr>
      <w:r w:rsidRPr="00B71642">
        <w:rPr>
          <w:color w:val="0000FF"/>
        </w:rPr>
        <w:t>Правило №4</w:t>
      </w:r>
    </w:p>
    <w:p w:rsidR="00DE7AEB" w:rsidRDefault="00DE7AEB" w:rsidP="00DE7AEB">
      <w:pPr>
        <w:jc w:val="both"/>
      </w:pPr>
      <w:r>
        <w:t>Больше всего на свете в течени</w:t>
      </w:r>
      <w:proofErr w:type="gramStart"/>
      <w:r>
        <w:t>и</w:t>
      </w:r>
      <w:proofErr w:type="gramEnd"/>
      <w:r>
        <w:t xml:space="preserve"> первого года обучения ребёнок нуждается в поддержке. И если вы хотите, чтобы из него вырос спокойный и уверенный в себе человек, обязательно хвалите его, чтобы за постоянными упрёками ребёнок не потерял веру в себя.</w:t>
      </w:r>
    </w:p>
    <w:p w:rsidR="00DE7AEB" w:rsidRPr="00B71642" w:rsidRDefault="00DE7AEB" w:rsidP="00DE7AEB">
      <w:pPr>
        <w:jc w:val="both"/>
        <w:rPr>
          <w:color w:val="0000FF"/>
        </w:rPr>
      </w:pPr>
      <w:r w:rsidRPr="00B71642">
        <w:rPr>
          <w:color w:val="0000FF"/>
        </w:rPr>
        <w:t>Несколько коротких правил</w:t>
      </w:r>
    </w:p>
    <w:p w:rsidR="00DE7AEB" w:rsidRDefault="00DE7AEB" w:rsidP="00DE7AEB">
      <w:pPr>
        <w:jc w:val="both"/>
      </w:pPr>
      <w:r>
        <w:t>1.Показывайте ребёнку, что его любят таким, каков он есть, а не его достижения.</w:t>
      </w:r>
    </w:p>
    <w:p w:rsidR="00DE7AEB" w:rsidRDefault="00DE7AEB" w:rsidP="00DE7AEB">
      <w:pPr>
        <w:jc w:val="both"/>
      </w:pPr>
      <w:r>
        <w:t>2.Нельзя никогда, даже в сердцах, говорить ребёнку, что он хуже других.</w:t>
      </w:r>
    </w:p>
    <w:p w:rsidR="00DE7AEB" w:rsidRDefault="00DE7AEB" w:rsidP="00DE7AEB">
      <w:pPr>
        <w:jc w:val="both"/>
      </w:pPr>
      <w:r>
        <w:t>3.Следует по возможности честно и терпимо отвечать на любые вопросы ребёнка.</w:t>
      </w:r>
    </w:p>
    <w:p w:rsidR="00DE7AEB" w:rsidRDefault="00DE7AEB" w:rsidP="00DE7AEB">
      <w:pPr>
        <w:ind w:left="180" w:hanging="180"/>
        <w:jc w:val="both"/>
      </w:pPr>
      <w:r>
        <w:t>4.Старайтесь каждый день находить время побыть наедине со своим ребёнком, особенно если в семье есть младшие дети (например, посадить на колени, расспросить о делах)</w:t>
      </w:r>
    </w:p>
    <w:p w:rsidR="00DE7AEB" w:rsidRDefault="00DE7AEB" w:rsidP="00DE7AEB">
      <w:pPr>
        <w:jc w:val="both"/>
      </w:pPr>
      <w:r>
        <w:t xml:space="preserve">5.Учите ребёнка свободно общаться не только со сверстниками, но и </w:t>
      </w:r>
      <w:proofErr w:type="gramStart"/>
      <w:r>
        <w:t>со</w:t>
      </w:r>
      <w:proofErr w:type="gramEnd"/>
      <w:r>
        <w:t xml:space="preserve"> взрослыми.</w:t>
      </w:r>
    </w:p>
    <w:p w:rsidR="00DE7AEB" w:rsidRDefault="00DE7AEB" w:rsidP="00DE7AEB">
      <w:pPr>
        <w:jc w:val="both"/>
      </w:pPr>
      <w:r>
        <w:t>6.Не стесняйтесь подчёркивать, что вы им гордитесь.</w:t>
      </w:r>
    </w:p>
    <w:p w:rsidR="00DE7AEB" w:rsidRDefault="00DE7AEB" w:rsidP="00DE7AEB">
      <w:pPr>
        <w:jc w:val="both"/>
      </w:pPr>
      <w:r>
        <w:t xml:space="preserve">7.Будте </w:t>
      </w:r>
      <w:proofErr w:type="gramStart"/>
      <w:r>
        <w:t>честны</w:t>
      </w:r>
      <w:proofErr w:type="gramEnd"/>
      <w:r>
        <w:t xml:space="preserve"> в оценках своих чувств к ребёнку.</w:t>
      </w:r>
    </w:p>
    <w:p w:rsidR="00DE7AEB" w:rsidRDefault="00DE7AEB" w:rsidP="00DE7AEB">
      <w:pPr>
        <w:jc w:val="both"/>
      </w:pPr>
      <w:r>
        <w:t>8.Всегда говорите правду, даже если это не выгодно для вас.</w:t>
      </w:r>
    </w:p>
    <w:p w:rsidR="00DE7AEB" w:rsidRDefault="00DE7AEB" w:rsidP="00DE7AEB">
      <w:pPr>
        <w:jc w:val="both"/>
      </w:pPr>
      <w:r>
        <w:t>9.Оценивайте только поступки, а не самого ребёнка.</w:t>
      </w:r>
    </w:p>
    <w:p w:rsidR="00DE7AEB" w:rsidRDefault="00DE7AEB" w:rsidP="00DE7AEB">
      <w:pPr>
        <w:ind w:left="180" w:hanging="180"/>
        <w:jc w:val="both"/>
      </w:pPr>
      <w:r>
        <w:t>10.Не добивайтесь успеха силой. Принуждение есть худший вариант нравственного воспитания.</w:t>
      </w:r>
    </w:p>
    <w:p w:rsidR="00DE7AEB" w:rsidRDefault="00DE7AEB" w:rsidP="00DE7AEB">
      <w:pPr>
        <w:ind w:left="180" w:hanging="180"/>
        <w:jc w:val="both"/>
      </w:pPr>
      <w:r>
        <w:t>11.Признавайте права ребёнка на ошибку.</w:t>
      </w:r>
    </w:p>
    <w:p w:rsidR="00DE7AEB" w:rsidRDefault="00DE7AEB" w:rsidP="00DE7AEB">
      <w:pPr>
        <w:ind w:left="180" w:hanging="180"/>
        <w:jc w:val="both"/>
      </w:pPr>
      <w:r>
        <w:t>12.Ребёнок относится к себе так, как относятся к нему взрослые.</w:t>
      </w:r>
    </w:p>
    <w:p w:rsidR="00000000" w:rsidRDefault="00DE7AEB" w:rsidP="00DE7AEB">
      <w:pPr>
        <w:ind w:left="180" w:hanging="180"/>
        <w:jc w:val="both"/>
      </w:pPr>
      <w:r>
        <w:t>13.И вообще, хоть иногда ставьте себя на место ребёнка.</w:t>
      </w:r>
    </w:p>
    <w:sectPr w:rsidR="00000000" w:rsidSect="00DE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7AEB"/>
    <w:rsid w:val="00DE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>HOME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2011-02-06T14:05:00Z</dcterms:created>
  <dcterms:modified xsi:type="dcterms:W3CDTF">2011-02-06T14:05:00Z</dcterms:modified>
</cp:coreProperties>
</file>